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7A9D" w14:textId="77777777" w:rsidR="00EB31C9" w:rsidRDefault="008D01CB" w:rsidP="00F777E8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EB31C9">
        <w:rPr>
          <w:rFonts w:ascii="Arial" w:hAnsi="Arial" w:cs="Arial"/>
          <w:sz w:val="32"/>
          <w:szCs w:val="32"/>
          <w:u w:val="single"/>
        </w:rPr>
        <w:t>D</w:t>
      </w:r>
      <w:r w:rsidR="00D1175D" w:rsidRPr="00EB31C9">
        <w:rPr>
          <w:rFonts w:ascii="Arial" w:hAnsi="Arial" w:cs="Arial"/>
          <w:sz w:val="32"/>
          <w:szCs w:val="32"/>
          <w:u w:val="single"/>
        </w:rPr>
        <w:t>ealing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W</w:t>
      </w:r>
      <w:r w:rsidR="00D1175D" w:rsidRPr="00EB31C9">
        <w:rPr>
          <w:rFonts w:ascii="Arial" w:hAnsi="Arial" w:cs="Arial"/>
          <w:sz w:val="32"/>
          <w:szCs w:val="32"/>
          <w:u w:val="single"/>
        </w:rPr>
        <w:t>ith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U</w:t>
      </w:r>
      <w:r w:rsidR="00D1175D" w:rsidRPr="00EB31C9">
        <w:rPr>
          <w:rFonts w:ascii="Arial" w:hAnsi="Arial" w:cs="Arial"/>
          <w:sz w:val="32"/>
          <w:szCs w:val="32"/>
          <w:u w:val="single"/>
        </w:rPr>
        <w:t>nacceptable Behaviour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F</w:t>
      </w:r>
      <w:r w:rsidR="00D1175D" w:rsidRPr="00EB31C9">
        <w:rPr>
          <w:rFonts w:ascii="Arial" w:hAnsi="Arial" w:cs="Arial"/>
          <w:sz w:val="32"/>
          <w:szCs w:val="32"/>
          <w:u w:val="single"/>
        </w:rPr>
        <w:t xml:space="preserve">rom </w:t>
      </w:r>
    </w:p>
    <w:p w14:paraId="5B73A5FC" w14:textId="77777777" w:rsidR="008D01CB" w:rsidRPr="00EB31C9" w:rsidRDefault="726CD11E" w:rsidP="00EB31C9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726CD11E">
        <w:rPr>
          <w:rFonts w:ascii="Arial" w:eastAsia="Arial" w:hAnsi="Arial" w:cs="Arial"/>
          <w:sz w:val="32"/>
          <w:szCs w:val="32"/>
          <w:u w:val="single"/>
        </w:rPr>
        <w:t>An Adult Visitor To The Nursery Policy</w:t>
      </w:r>
    </w:p>
    <w:p w14:paraId="2FA19D24" w14:textId="2C60C484" w:rsidR="726CD11E" w:rsidRDefault="726CD11E" w:rsidP="726CD11E">
      <w:pPr>
        <w:pStyle w:val="Title"/>
        <w:rPr>
          <w:rFonts w:ascii="Arial" w:eastAsia="Arial" w:hAnsi="Arial" w:cs="Arial"/>
          <w:sz w:val="32"/>
          <w:szCs w:val="32"/>
          <w:u w:val="single"/>
        </w:rPr>
      </w:pPr>
    </w:p>
    <w:p w14:paraId="2EB3A3FA" w14:textId="0C9DA901" w:rsidR="009F053D" w:rsidRPr="00EB31C9" w:rsidRDefault="003435E5" w:rsidP="726CD11E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Staff at </w:t>
      </w:r>
      <w:r w:rsidR="726CD11E" w:rsidRPr="726CD11E">
        <w:rPr>
          <w:rFonts w:ascii="Arial" w:eastAsia="Arial" w:hAnsi="Arial" w:cs="Arial"/>
          <w:sz w:val="28"/>
          <w:szCs w:val="28"/>
        </w:rPr>
        <w:t xml:space="preserve">Steps Ahead </w:t>
      </w:r>
      <w:r>
        <w:rPr>
          <w:rFonts w:ascii="Arial" w:eastAsia="Arial" w:hAnsi="Arial" w:cs="Arial"/>
          <w:sz w:val="28"/>
          <w:szCs w:val="28"/>
        </w:rPr>
        <w:t xml:space="preserve">should </w:t>
      </w:r>
      <w:r w:rsidR="00D37CC7">
        <w:rPr>
          <w:rFonts w:ascii="Arial" w:eastAsia="Arial" w:hAnsi="Arial" w:cs="Arial"/>
          <w:sz w:val="28"/>
          <w:szCs w:val="28"/>
        </w:rPr>
        <w:t xml:space="preserve">not </w:t>
      </w:r>
      <w:r w:rsidR="00D37CC7" w:rsidRPr="726CD11E">
        <w:rPr>
          <w:rFonts w:ascii="Arial" w:eastAsia="Arial" w:hAnsi="Arial" w:cs="Arial"/>
          <w:sz w:val="28"/>
          <w:szCs w:val="28"/>
        </w:rPr>
        <w:t>be</w:t>
      </w:r>
      <w:r w:rsidR="726CD11E" w:rsidRPr="726CD11E">
        <w:rPr>
          <w:rFonts w:ascii="Arial" w:eastAsia="Arial" w:hAnsi="Arial" w:cs="Arial"/>
          <w:sz w:val="28"/>
          <w:szCs w:val="28"/>
        </w:rPr>
        <w:t xml:space="preserve"> placed in a situation where another adult</w:t>
      </w:r>
      <w:r w:rsidR="00663694">
        <w:rPr>
          <w:rFonts w:ascii="Arial" w:eastAsia="Arial" w:hAnsi="Arial" w:cs="Arial"/>
          <w:sz w:val="28"/>
          <w:szCs w:val="28"/>
        </w:rPr>
        <w:t xml:space="preserve"> </w:t>
      </w:r>
      <w:r w:rsidR="00663694" w:rsidRPr="726CD11E">
        <w:rPr>
          <w:rFonts w:ascii="Arial" w:eastAsia="Arial" w:hAnsi="Arial" w:cs="Arial"/>
          <w:sz w:val="28"/>
          <w:szCs w:val="28"/>
        </w:rPr>
        <w:t>display</w:t>
      </w:r>
      <w:r>
        <w:rPr>
          <w:rFonts w:ascii="Arial" w:eastAsia="Arial" w:hAnsi="Arial" w:cs="Arial"/>
          <w:sz w:val="28"/>
          <w:szCs w:val="28"/>
        </w:rPr>
        <w:t>s</w:t>
      </w:r>
      <w:r w:rsidR="726CD11E" w:rsidRPr="726CD11E">
        <w:rPr>
          <w:rFonts w:ascii="Arial" w:eastAsia="Arial" w:hAnsi="Arial" w:cs="Arial"/>
          <w:sz w:val="28"/>
          <w:szCs w:val="28"/>
        </w:rPr>
        <w:t xml:space="preserve"> threatening or aggressive </w:t>
      </w:r>
      <w:r w:rsidRPr="726CD11E">
        <w:rPr>
          <w:rFonts w:ascii="Arial" w:eastAsia="Arial" w:hAnsi="Arial" w:cs="Arial"/>
          <w:sz w:val="28"/>
          <w:szCs w:val="28"/>
        </w:rPr>
        <w:t>behavio</w:t>
      </w:r>
      <w:r>
        <w:rPr>
          <w:rFonts w:ascii="Arial" w:eastAsia="Arial" w:hAnsi="Arial" w:cs="Arial"/>
          <w:sz w:val="28"/>
          <w:szCs w:val="28"/>
        </w:rPr>
        <w:t>ur</w:t>
      </w:r>
      <w:r w:rsidR="726CD11E" w:rsidRPr="726CD11E">
        <w:rPr>
          <w:rFonts w:ascii="Arial" w:eastAsia="Arial" w:hAnsi="Arial" w:cs="Arial"/>
          <w:sz w:val="28"/>
          <w:szCs w:val="28"/>
        </w:rPr>
        <w:t xml:space="preserve"> to</w:t>
      </w:r>
      <w:r>
        <w:rPr>
          <w:rFonts w:ascii="Arial" w:eastAsia="Arial" w:hAnsi="Arial" w:cs="Arial"/>
          <w:sz w:val="28"/>
          <w:szCs w:val="28"/>
        </w:rPr>
        <w:t>wards them</w:t>
      </w:r>
      <w:r w:rsidR="726CD11E" w:rsidRPr="726CD11E">
        <w:rPr>
          <w:rFonts w:ascii="Arial" w:eastAsia="Arial" w:hAnsi="Arial" w:cs="Arial"/>
          <w:sz w:val="28"/>
          <w:szCs w:val="28"/>
        </w:rPr>
        <w:t xml:space="preserve">. </w:t>
      </w:r>
    </w:p>
    <w:p w14:paraId="3CA6845D" w14:textId="77777777" w:rsidR="009F053D" w:rsidRPr="00EB31C9" w:rsidRDefault="009F053D">
      <w:pPr>
        <w:pStyle w:val="BodyText"/>
        <w:rPr>
          <w:rFonts w:ascii="Arial" w:hAnsi="Arial" w:cs="Arial"/>
          <w:sz w:val="28"/>
          <w:szCs w:val="28"/>
        </w:rPr>
      </w:pPr>
    </w:p>
    <w:p w14:paraId="5B30B5C1" w14:textId="77777777" w:rsidR="008D01CB" w:rsidRPr="00EB31C9" w:rsidRDefault="008D01CB">
      <w:pPr>
        <w:pStyle w:val="BodyText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a parent or another adult arrives within the Nursery displaying this negative behaviour, the following precautions will be taken:</w:t>
      </w:r>
    </w:p>
    <w:p w14:paraId="76B9A25F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4A9720FB" w14:textId="77777777" w:rsidR="008D01CB" w:rsidRPr="00EB31C9" w:rsidRDefault="008D01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 employee should explain to the visitor that a professional dialogue cannot be carried out</w:t>
      </w:r>
      <w:r w:rsidR="00D1175D" w:rsidRPr="00EB31C9">
        <w:rPr>
          <w:rFonts w:ascii="Arial" w:hAnsi="Arial" w:cs="Arial"/>
          <w:sz w:val="28"/>
          <w:szCs w:val="28"/>
        </w:rPr>
        <w:t xml:space="preserve"> within</w:t>
      </w:r>
      <w:r w:rsidRPr="00EB31C9">
        <w:rPr>
          <w:rFonts w:ascii="Arial" w:hAnsi="Arial" w:cs="Arial"/>
          <w:sz w:val="28"/>
          <w:szCs w:val="28"/>
        </w:rPr>
        <w:t xml:space="preserve"> these circumstances and that if the </w:t>
      </w:r>
      <w:r w:rsidR="00D1175D" w:rsidRPr="00EB31C9">
        <w:rPr>
          <w:rFonts w:ascii="Arial" w:hAnsi="Arial" w:cs="Arial"/>
          <w:sz w:val="28"/>
          <w:szCs w:val="28"/>
        </w:rPr>
        <w:t>visitor does not calm down</w:t>
      </w:r>
      <w:r w:rsidRPr="00EB31C9">
        <w:rPr>
          <w:rFonts w:ascii="Arial" w:hAnsi="Arial" w:cs="Arial"/>
          <w:sz w:val="28"/>
          <w:szCs w:val="28"/>
        </w:rPr>
        <w:t>, the discussion will be terminated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22D90A70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7B722893" w14:textId="0BC521D9" w:rsidR="008D01CB" w:rsidRPr="00EB31C9" w:rsidRDefault="008D01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the visitor does not then conduct him/herself in an appropriate manner, the employee should politely</w:t>
      </w:r>
      <w:r w:rsidR="00F92698">
        <w:rPr>
          <w:rFonts w:ascii="Arial" w:hAnsi="Arial" w:cs="Arial"/>
          <w:sz w:val="28"/>
          <w:szCs w:val="28"/>
        </w:rPr>
        <w:t>,</w:t>
      </w:r>
      <w:r w:rsidRPr="00EB31C9">
        <w:rPr>
          <w:rFonts w:ascii="Arial" w:hAnsi="Arial" w:cs="Arial"/>
          <w:sz w:val="28"/>
          <w:szCs w:val="28"/>
        </w:rPr>
        <w:t xml:space="preserve"> but firmly explain t</w:t>
      </w:r>
      <w:r w:rsidR="00D1175D" w:rsidRPr="00EB31C9">
        <w:rPr>
          <w:rFonts w:ascii="Arial" w:hAnsi="Arial" w:cs="Arial"/>
          <w:sz w:val="28"/>
          <w:szCs w:val="28"/>
        </w:rPr>
        <w:t>hat this is not acceptable and</w:t>
      </w:r>
      <w:r w:rsidRPr="00EB31C9">
        <w:rPr>
          <w:rFonts w:ascii="Arial" w:hAnsi="Arial" w:cs="Arial"/>
          <w:sz w:val="28"/>
          <w:szCs w:val="28"/>
        </w:rPr>
        <w:t xml:space="preserve"> if possible, leave the immediate environment.  The employee should then seek the support of another employee, preferably the </w:t>
      </w:r>
      <w:r w:rsidR="003435E5">
        <w:rPr>
          <w:rFonts w:ascii="Arial" w:hAnsi="Arial" w:cs="Arial"/>
          <w:sz w:val="28"/>
          <w:szCs w:val="28"/>
        </w:rPr>
        <w:t>Nursery</w:t>
      </w:r>
      <w:r w:rsidRPr="00EB31C9">
        <w:rPr>
          <w:rFonts w:ascii="Arial" w:hAnsi="Arial" w:cs="Arial"/>
          <w:sz w:val="28"/>
          <w:szCs w:val="28"/>
        </w:rPr>
        <w:t xml:space="preserve"> Manager or Deputy</w:t>
      </w:r>
      <w:r w:rsidR="00D1175D" w:rsidRPr="00EB31C9">
        <w:rPr>
          <w:rFonts w:ascii="Arial" w:hAnsi="Arial" w:cs="Arial"/>
          <w:sz w:val="28"/>
          <w:szCs w:val="28"/>
        </w:rPr>
        <w:t xml:space="preserve"> Manager</w:t>
      </w:r>
      <w:r w:rsidRPr="00EB31C9">
        <w:rPr>
          <w:rFonts w:ascii="Arial" w:hAnsi="Arial" w:cs="Arial"/>
          <w:sz w:val="28"/>
          <w:szCs w:val="28"/>
        </w:rPr>
        <w:t>.</w:t>
      </w:r>
    </w:p>
    <w:p w14:paraId="658B90F4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3644BCBA" w14:textId="7A7A4350" w:rsidR="008D01CB" w:rsidRPr="00EB31C9" w:rsidRDefault="008D01CB">
      <w:p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 xml:space="preserve">We </w:t>
      </w:r>
      <w:r w:rsidR="00663694" w:rsidRPr="00EB31C9">
        <w:rPr>
          <w:rFonts w:ascii="Arial" w:hAnsi="Arial" w:cs="Arial"/>
          <w:sz w:val="28"/>
          <w:szCs w:val="28"/>
        </w:rPr>
        <w:t>always expect all our employees to be treated courteously and with respect</w:t>
      </w:r>
      <w:r w:rsidR="00663694">
        <w:rPr>
          <w:rFonts w:ascii="Arial" w:hAnsi="Arial" w:cs="Arial"/>
          <w:sz w:val="28"/>
          <w:szCs w:val="28"/>
        </w:rPr>
        <w:t>,</w:t>
      </w:r>
      <w:r w:rsidR="00D1175D" w:rsidRPr="00EB31C9">
        <w:rPr>
          <w:rFonts w:ascii="Arial" w:hAnsi="Arial" w:cs="Arial"/>
          <w:sz w:val="28"/>
          <w:szCs w:val="28"/>
        </w:rPr>
        <w:t xml:space="preserve"> by parents or other visitors. </w:t>
      </w:r>
      <w:r w:rsidRPr="00EB31C9">
        <w:rPr>
          <w:rFonts w:ascii="Arial" w:hAnsi="Arial" w:cs="Arial"/>
          <w:sz w:val="28"/>
          <w:szCs w:val="28"/>
        </w:rPr>
        <w:t>Violence or abuse, either verbally or physically, will not be tolerated under any circumstances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06090E7B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247D2F2C" w14:textId="77777777" w:rsidR="008D01CB" w:rsidRPr="00EB31C9" w:rsidRDefault="008D01C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These include behaviour or language (either oral or written) which may cause an employee to feel afraid, threatened or abused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71875E15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0A84C426" w14:textId="3801DFAD" w:rsidR="00EB31C9" w:rsidRDefault="726CD11E" w:rsidP="726CD11E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>Other examples of unacceptable behaviour include threats, shouting, swearing, physical violence, personal verbal abuse, derogatory remarks and rudeness.</w:t>
      </w:r>
    </w:p>
    <w:p w14:paraId="1162B4AC" w14:textId="1A166320" w:rsidR="726CD11E" w:rsidRDefault="726CD11E" w:rsidP="001456D6">
      <w:pPr>
        <w:ind w:left="720"/>
        <w:rPr>
          <w:rFonts w:ascii="Arial" w:eastAsia="Arial" w:hAnsi="Arial" w:cs="Arial"/>
          <w:sz w:val="28"/>
          <w:szCs w:val="28"/>
        </w:rPr>
      </w:pPr>
    </w:p>
    <w:p w14:paraId="6604E0ED" w14:textId="799E4B4B" w:rsidR="726CD11E" w:rsidRDefault="726CD11E" w:rsidP="726CD11E">
      <w:pPr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 xml:space="preserve">If a parent or carer continues to show unacceptable behaviour towards staff on an ongoing basis, the nursery will terminate the </w:t>
      </w:r>
      <w:r w:rsidR="001456D6" w:rsidRPr="726CD11E">
        <w:rPr>
          <w:rFonts w:ascii="Arial" w:eastAsia="Arial" w:hAnsi="Arial" w:cs="Arial"/>
          <w:sz w:val="28"/>
          <w:szCs w:val="28"/>
        </w:rPr>
        <w:t>childcare</w:t>
      </w:r>
      <w:r w:rsidRPr="726CD11E">
        <w:rPr>
          <w:rFonts w:ascii="Arial" w:eastAsia="Arial" w:hAnsi="Arial" w:cs="Arial"/>
          <w:sz w:val="28"/>
          <w:szCs w:val="28"/>
        </w:rPr>
        <w:t xml:space="preserve"> contract relating to the child/ren of the parent/carer.</w:t>
      </w:r>
    </w:p>
    <w:p w14:paraId="226592D7" w14:textId="77777777" w:rsidR="00EB31C9" w:rsidRPr="00EB31C9" w:rsidRDefault="00EB31C9" w:rsidP="00EB31C9">
      <w:pPr>
        <w:rPr>
          <w:rFonts w:ascii="Arial" w:hAnsi="Arial" w:cs="Arial"/>
          <w:sz w:val="28"/>
          <w:szCs w:val="28"/>
        </w:rPr>
      </w:pPr>
    </w:p>
    <w:p w14:paraId="2DBEFBF4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12D47BD0" w14:textId="77777777" w:rsidR="00D1175D" w:rsidRPr="00F777E8" w:rsidRDefault="00D1175D" w:rsidP="00F777E8">
      <w:pPr>
        <w:pStyle w:val="BodyTextIndent"/>
        <w:ind w:left="0" w:firstLine="27"/>
        <w:rPr>
          <w:rFonts w:ascii="Arial" w:hAnsi="Arial" w:cs="Arial"/>
          <w:b/>
          <w:i/>
          <w:color w:val="FF0000"/>
          <w:sz w:val="36"/>
          <w:szCs w:val="36"/>
        </w:rPr>
      </w:pP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Steps Ahead Reserves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R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ight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sk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nyone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W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hose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B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ehaviour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I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N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cceptable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14:paraId="7C9E8891" w14:textId="06B61913" w:rsidR="00D1175D" w:rsidRPr="00F777E8" w:rsidRDefault="00663694" w:rsidP="00663694">
      <w:pPr>
        <w:pStyle w:val="BodyTextIndent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o Leave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Premises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F777E8" w:rsidRPr="00F777E8">
        <w:rPr>
          <w:rFonts w:ascii="Arial" w:hAnsi="Arial" w:cs="Arial"/>
          <w:b/>
          <w:i/>
          <w:color w:val="FF0000"/>
          <w:sz w:val="36"/>
          <w:szCs w:val="36"/>
        </w:rPr>
        <w:t>Immediately</w:t>
      </w:r>
    </w:p>
    <w:p w14:paraId="68EA10BE" w14:textId="77777777" w:rsidR="008D01CB" w:rsidRPr="00F777E8" w:rsidRDefault="008D01CB">
      <w:pPr>
        <w:rPr>
          <w:rFonts w:ascii="Arial" w:hAnsi="Arial" w:cs="Arial"/>
        </w:rPr>
      </w:pPr>
    </w:p>
    <w:sectPr w:rsidR="008D01CB" w:rsidRPr="00F777E8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92E2" w14:textId="77777777" w:rsidR="00214A9B" w:rsidRDefault="00214A9B">
      <w:r>
        <w:separator/>
      </w:r>
    </w:p>
  </w:endnote>
  <w:endnote w:type="continuationSeparator" w:id="0">
    <w:p w14:paraId="150DCAE0" w14:textId="77777777" w:rsidR="00214A9B" w:rsidRDefault="002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9AC0" w14:textId="17B795BF" w:rsidR="00F61E52" w:rsidRDefault="00F61E52" w:rsidP="00926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C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68A153" w14:textId="77777777" w:rsidR="00F61E52" w:rsidRDefault="00F6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3479" w14:textId="1870F4AD" w:rsidR="00F61E52" w:rsidRPr="00EB31C9" w:rsidRDefault="00A30722" w:rsidP="726CD11E">
    <w:pPr>
      <w:pStyle w:val="Footer"/>
      <w:rPr>
        <w:sz w:val="16"/>
        <w:szCs w:val="16"/>
      </w:rPr>
    </w:pPr>
    <w:r>
      <w:rPr>
        <w:sz w:val="16"/>
        <w:szCs w:val="16"/>
      </w:rPr>
      <w:t>June 2023</w:t>
    </w:r>
    <w:r w:rsidR="00F777E8" w:rsidRPr="00EB31C9">
      <w:rPr>
        <w:sz w:val="16"/>
        <w:szCs w:val="16"/>
      </w:rPr>
      <w:t xml:space="preserve">- </w:t>
    </w:r>
    <w:r w:rsidR="00EB31C9" w:rsidRPr="726CD11E">
      <w:fldChar w:fldCharType="begin"/>
    </w:r>
    <w:r w:rsidR="00EB31C9" w:rsidRPr="00EB31C9">
      <w:rPr>
        <w:sz w:val="16"/>
        <w:szCs w:val="16"/>
      </w:rPr>
      <w:instrText xml:space="preserve"> FILENAME </w:instrText>
    </w:r>
    <w:r w:rsidR="00EB31C9" w:rsidRPr="726CD11E">
      <w:rPr>
        <w:sz w:val="16"/>
        <w:szCs w:val="16"/>
      </w:rPr>
      <w:fldChar w:fldCharType="separate"/>
    </w:r>
    <w:r w:rsidR="00D37CC7">
      <w:rPr>
        <w:noProof/>
        <w:sz w:val="16"/>
        <w:szCs w:val="16"/>
      </w:rPr>
      <w:t>20 Dealing with Unacceptable Behaviour From Adult Visitors Policy</w:t>
    </w:r>
    <w:r w:rsidR="00EB31C9" w:rsidRPr="726CD11E">
      <w:fldChar w:fldCharType="end"/>
    </w:r>
    <w:r w:rsidR="00EB31C9" w:rsidRPr="00EB31C9">
      <w:rPr>
        <w:sz w:val="16"/>
        <w:szCs w:val="16"/>
      </w:rPr>
      <w:t xml:space="preserve"> </w:t>
    </w:r>
    <w:r w:rsidR="00C95E02">
      <w:rPr>
        <w:sz w:val="16"/>
        <w:szCs w:val="16"/>
      </w:rPr>
      <w:t>–</w:t>
    </w:r>
    <w:r w:rsidR="00EB31C9" w:rsidRPr="00EB31C9">
      <w:rPr>
        <w:sz w:val="16"/>
        <w:szCs w:val="16"/>
      </w:rPr>
      <w:t xml:space="preserve"> </w:t>
    </w:r>
    <w:r w:rsidR="00D37CC7">
      <w:rPr>
        <w:sz w:val="16"/>
        <w:szCs w:val="16"/>
      </w:rPr>
      <w:t>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95BF" w14:textId="77777777" w:rsidR="00214A9B" w:rsidRDefault="00214A9B">
      <w:r>
        <w:separator/>
      </w:r>
    </w:p>
  </w:footnote>
  <w:footnote w:type="continuationSeparator" w:id="0">
    <w:p w14:paraId="20205F13" w14:textId="77777777" w:rsidR="00214A9B" w:rsidRDefault="0021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C06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55D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FF43C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21A1B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4483601">
    <w:abstractNumId w:val="1"/>
  </w:num>
  <w:num w:numId="2" w16cid:durableId="1801681042">
    <w:abstractNumId w:val="3"/>
  </w:num>
  <w:num w:numId="3" w16cid:durableId="934289745">
    <w:abstractNumId w:val="2"/>
  </w:num>
  <w:num w:numId="4" w16cid:durableId="19258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1"/>
    <w:rsid w:val="00096FA1"/>
    <w:rsid w:val="001456D6"/>
    <w:rsid w:val="00214A9B"/>
    <w:rsid w:val="00286D6A"/>
    <w:rsid w:val="0033430F"/>
    <w:rsid w:val="003435E5"/>
    <w:rsid w:val="00353258"/>
    <w:rsid w:val="0042444F"/>
    <w:rsid w:val="00434E16"/>
    <w:rsid w:val="00452288"/>
    <w:rsid w:val="00663694"/>
    <w:rsid w:val="00776A65"/>
    <w:rsid w:val="007B3B02"/>
    <w:rsid w:val="008348B0"/>
    <w:rsid w:val="008640BD"/>
    <w:rsid w:val="008D01CB"/>
    <w:rsid w:val="008D0215"/>
    <w:rsid w:val="008D6B80"/>
    <w:rsid w:val="00926978"/>
    <w:rsid w:val="009F053D"/>
    <w:rsid w:val="009F6A14"/>
    <w:rsid w:val="00A30722"/>
    <w:rsid w:val="00A90483"/>
    <w:rsid w:val="00C659A9"/>
    <w:rsid w:val="00C95E02"/>
    <w:rsid w:val="00D04FE5"/>
    <w:rsid w:val="00D1175D"/>
    <w:rsid w:val="00D339B8"/>
    <w:rsid w:val="00D37CC7"/>
    <w:rsid w:val="00D43C01"/>
    <w:rsid w:val="00DF4CE5"/>
    <w:rsid w:val="00EB31C9"/>
    <w:rsid w:val="00EE6531"/>
    <w:rsid w:val="00F61E52"/>
    <w:rsid w:val="00F777E8"/>
    <w:rsid w:val="00F92698"/>
    <w:rsid w:val="00FD69D1"/>
    <w:rsid w:val="726CD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C906E"/>
  <w15:docId w15:val="{F0214C8C-3E33-46EC-82EA-BE97715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F61E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1E52"/>
  </w:style>
  <w:style w:type="paragraph" w:styleId="Header">
    <w:name w:val="header"/>
    <w:basedOn w:val="Normal"/>
    <w:link w:val="HeaderChar"/>
    <w:uiPriority w:val="99"/>
    <w:rsid w:val="00353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3258"/>
    <w:rPr>
      <w:lang w:val="en-US" w:eastAsia="en-US"/>
    </w:rPr>
  </w:style>
  <w:style w:type="character" w:customStyle="1" w:styleId="FooterChar">
    <w:name w:val="Footer Char"/>
    <w:link w:val="Footer"/>
    <w:uiPriority w:val="99"/>
    <w:rsid w:val="00353258"/>
    <w:rPr>
      <w:lang w:val="en-US" w:eastAsia="en-US"/>
    </w:rPr>
  </w:style>
  <w:style w:type="paragraph" w:styleId="BalloonText">
    <w:name w:val="Balloon Text"/>
    <w:basedOn w:val="Normal"/>
    <w:link w:val="BalloonTextChar"/>
    <w:rsid w:val="0035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2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UNACCEPTABLE BEHAVIOUR FROM ADULT VISITORS</vt:lpstr>
    </vt:vector>
  </TitlesOfParts>
  <Company>Dell Computer Corporation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UNACCEPTABLE BEHAVIOUR FROM ADULT VISITORS</dc:title>
  <dc:creator>Janine Collishaw</dc:creator>
  <cp:lastModifiedBy>admin</cp:lastModifiedBy>
  <cp:revision>2</cp:revision>
  <cp:lastPrinted>2023-06-14T13:24:00Z</cp:lastPrinted>
  <dcterms:created xsi:type="dcterms:W3CDTF">2023-06-27T11:44:00Z</dcterms:created>
  <dcterms:modified xsi:type="dcterms:W3CDTF">2023-06-27T11:44:00Z</dcterms:modified>
</cp:coreProperties>
</file>