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361B" w14:textId="77777777" w:rsidR="00C15671" w:rsidRPr="00CD475E" w:rsidRDefault="00C15671" w:rsidP="00C15671">
      <w:pPr>
        <w:pStyle w:val="Heading1"/>
        <w:jc w:val="center"/>
        <w:rPr>
          <w:rFonts w:cs="Arial"/>
          <w:b/>
          <w:sz w:val="28"/>
          <w:szCs w:val="28"/>
          <w:u w:val="single"/>
        </w:rPr>
      </w:pPr>
      <w:r w:rsidRPr="00CD475E">
        <w:rPr>
          <w:rFonts w:cs="Arial"/>
          <w:b/>
          <w:sz w:val="28"/>
          <w:szCs w:val="28"/>
          <w:u w:val="single"/>
        </w:rPr>
        <w:t>Partnership with Parents/Parental Involvement Policy</w:t>
      </w:r>
    </w:p>
    <w:p w14:paraId="522B6946" w14:textId="77777777" w:rsidR="00C15671" w:rsidRPr="00CD475E" w:rsidRDefault="00C15671" w:rsidP="00C15671">
      <w:pPr>
        <w:rPr>
          <w:rFonts w:ascii="Arial" w:hAnsi="Arial" w:cs="Arial"/>
          <w:b/>
          <w:sz w:val="16"/>
          <w:szCs w:val="16"/>
        </w:rPr>
      </w:pPr>
    </w:p>
    <w:p w14:paraId="6672767F" w14:textId="77777777" w:rsidR="00C15671" w:rsidRPr="00CD475E" w:rsidRDefault="00C15671" w:rsidP="00C15671">
      <w:pPr>
        <w:rPr>
          <w:rFonts w:ascii="Arial" w:hAnsi="Arial" w:cs="Arial"/>
          <w:sz w:val="24"/>
          <w:szCs w:val="24"/>
          <w:u w:val="single"/>
        </w:rPr>
      </w:pPr>
      <w:r w:rsidRPr="00CD475E">
        <w:rPr>
          <w:rFonts w:ascii="Arial" w:hAnsi="Arial" w:cs="Arial"/>
          <w:b/>
          <w:sz w:val="24"/>
          <w:szCs w:val="24"/>
          <w:u w:val="single"/>
        </w:rPr>
        <w:t>Statement Of Intent</w:t>
      </w:r>
    </w:p>
    <w:p w14:paraId="5038DEB2" w14:textId="77777777" w:rsidR="00C15671" w:rsidRPr="00CD475E" w:rsidRDefault="00C15671" w:rsidP="00C15671">
      <w:pPr>
        <w:rPr>
          <w:rFonts w:ascii="Arial" w:hAnsi="Arial" w:cs="Arial"/>
          <w:sz w:val="16"/>
          <w:szCs w:val="16"/>
        </w:rPr>
      </w:pPr>
    </w:p>
    <w:p w14:paraId="30C43678" w14:textId="77777777" w:rsidR="00C15671" w:rsidRPr="00CD475E" w:rsidRDefault="00C15671" w:rsidP="00C15671">
      <w:pPr>
        <w:rPr>
          <w:rFonts w:ascii="Arial" w:hAnsi="Arial" w:cs="Arial"/>
          <w:sz w:val="24"/>
          <w:szCs w:val="24"/>
        </w:rPr>
      </w:pPr>
      <w:r w:rsidRPr="00CD475E">
        <w:rPr>
          <w:rFonts w:ascii="Arial" w:hAnsi="Arial" w:cs="Arial"/>
          <w:sz w:val="24"/>
          <w:szCs w:val="24"/>
        </w:rPr>
        <w:t>We believe that children benefit most from nursery and pre-school education when parents and the nursery/pre-school work closely together in partnership.</w:t>
      </w:r>
    </w:p>
    <w:p w14:paraId="726A7155" w14:textId="77777777" w:rsidR="00C15671" w:rsidRPr="00CD475E" w:rsidRDefault="00C15671" w:rsidP="00C15671">
      <w:pPr>
        <w:rPr>
          <w:rFonts w:ascii="Arial" w:hAnsi="Arial" w:cs="Arial"/>
          <w:sz w:val="16"/>
          <w:szCs w:val="16"/>
        </w:rPr>
      </w:pPr>
    </w:p>
    <w:p w14:paraId="788ABE9D" w14:textId="77777777" w:rsidR="00C15671" w:rsidRPr="00CD475E" w:rsidRDefault="00C15671" w:rsidP="00C15671">
      <w:pPr>
        <w:rPr>
          <w:rFonts w:ascii="Arial" w:hAnsi="Arial" w:cs="Arial"/>
          <w:b/>
          <w:sz w:val="24"/>
          <w:szCs w:val="24"/>
          <w:u w:val="single"/>
        </w:rPr>
      </w:pPr>
      <w:r w:rsidRPr="00CD475E">
        <w:rPr>
          <w:rFonts w:ascii="Arial" w:hAnsi="Arial" w:cs="Arial"/>
          <w:b/>
          <w:sz w:val="24"/>
          <w:szCs w:val="24"/>
          <w:u w:val="single"/>
        </w:rPr>
        <w:t>Our aim:</w:t>
      </w:r>
    </w:p>
    <w:p w14:paraId="7DBF8D3C" w14:textId="77777777" w:rsidR="00C15671" w:rsidRPr="00CD475E" w:rsidRDefault="00C15671" w:rsidP="00C15671">
      <w:pPr>
        <w:numPr>
          <w:ilvl w:val="0"/>
          <w:numId w:val="1"/>
        </w:numPr>
        <w:rPr>
          <w:rFonts w:ascii="Arial" w:hAnsi="Arial" w:cs="Arial"/>
          <w:sz w:val="24"/>
          <w:szCs w:val="24"/>
        </w:rPr>
      </w:pPr>
      <w:r w:rsidRPr="00CD475E">
        <w:rPr>
          <w:rFonts w:ascii="Arial" w:hAnsi="Arial" w:cs="Arial"/>
          <w:sz w:val="24"/>
          <w:szCs w:val="24"/>
        </w:rPr>
        <w:t>To support parents as their children’s first and most important educators.</w:t>
      </w:r>
    </w:p>
    <w:p w14:paraId="389A2EE8" w14:textId="77777777" w:rsidR="00C15671" w:rsidRPr="00CD475E" w:rsidRDefault="00C15671" w:rsidP="00C15671">
      <w:pPr>
        <w:numPr>
          <w:ilvl w:val="0"/>
          <w:numId w:val="2"/>
        </w:numPr>
        <w:rPr>
          <w:rFonts w:ascii="Arial" w:hAnsi="Arial" w:cs="Arial"/>
          <w:sz w:val="24"/>
          <w:szCs w:val="24"/>
        </w:rPr>
      </w:pPr>
      <w:r w:rsidRPr="00CD475E">
        <w:rPr>
          <w:rFonts w:ascii="Arial" w:hAnsi="Arial" w:cs="Arial"/>
          <w:sz w:val="24"/>
          <w:szCs w:val="24"/>
        </w:rPr>
        <w:t>To involve parents/carers in the life of the nursery and in their children’s education.</w:t>
      </w:r>
    </w:p>
    <w:p w14:paraId="0E065AB8" w14:textId="77777777" w:rsidR="00C15671" w:rsidRDefault="00C15671" w:rsidP="00C15671">
      <w:pPr>
        <w:numPr>
          <w:ilvl w:val="0"/>
          <w:numId w:val="2"/>
        </w:numPr>
        <w:rPr>
          <w:rFonts w:ascii="Arial" w:hAnsi="Arial" w:cs="Arial"/>
          <w:sz w:val="24"/>
          <w:szCs w:val="24"/>
        </w:rPr>
      </w:pPr>
      <w:r w:rsidRPr="00CD475E">
        <w:rPr>
          <w:rFonts w:ascii="Arial" w:hAnsi="Arial" w:cs="Arial"/>
          <w:sz w:val="24"/>
          <w:szCs w:val="24"/>
        </w:rPr>
        <w:t>To support parents in their child/ren’s continuing education and personal development.</w:t>
      </w:r>
    </w:p>
    <w:p w14:paraId="24D2EF8E" w14:textId="77777777" w:rsidR="00C15671" w:rsidRPr="00CD475E" w:rsidRDefault="00C15671" w:rsidP="00C15671">
      <w:pPr>
        <w:ind w:left="360"/>
        <w:rPr>
          <w:rFonts w:ascii="Arial" w:hAnsi="Arial" w:cs="Arial"/>
          <w:sz w:val="24"/>
          <w:szCs w:val="24"/>
        </w:rPr>
      </w:pPr>
    </w:p>
    <w:p w14:paraId="4B3CE297" w14:textId="77777777" w:rsidR="00C15671" w:rsidRPr="00CD475E" w:rsidRDefault="00C15671" w:rsidP="00C15671">
      <w:pPr>
        <w:rPr>
          <w:rFonts w:ascii="Arial" w:hAnsi="Arial" w:cs="Arial"/>
          <w:sz w:val="16"/>
          <w:szCs w:val="16"/>
        </w:rPr>
      </w:pPr>
    </w:p>
    <w:p w14:paraId="79CDAA0C" w14:textId="77777777" w:rsidR="00C15671" w:rsidRPr="00CD475E" w:rsidRDefault="00C15671" w:rsidP="00C15671">
      <w:pPr>
        <w:pStyle w:val="Heading2"/>
        <w:rPr>
          <w:rFonts w:cs="Arial"/>
          <w:szCs w:val="24"/>
          <w:u w:val="single"/>
        </w:rPr>
      </w:pPr>
      <w:r w:rsidRPr="00CD475E">
        <w:rPr>
          <w:rFonts w:cs="Arial"/>
          <w:szCs w:val="24"/>
          <w:u w:val="single"/>
        </w:rPr>
        <w:t>Method</w:t>
      </w:r>
    </w:p>
    <w:p w14:paraId="62017D7A" w14:textId="77777777" w:rsidR="00C15671" w:rsidRPr="00CD475E" w:rsidRDefault="00C15671" w:rsidP="00C15671">
      <w:pPr>
        <w:rPr>
          <w:rFonts w:ascii="Arial" w:hAnsi="Arial" w:cs="Arial"/>
          <w:sz w:val="16"/>
          <w:szCs w:val="16"/>
        </w:rPr>
      </w:pPr>
    </w:p>
    <w:p w14:paraId="6E37998B" w14:textId="77777777" w:rsidR="00C15671" w:rsidRDefault="00C15671" w:rsidP="00C15671">
      <w:pPr>
        <w:rPr>
          <w:rFonts w:ascii="Arial" w:hAnsi="Arial" w:cs="Arial"/>
          <w:i/>
          <w:sz w:val="24"/>
          <w:szCs w:val="24"/>
        </w:rPr>
      </w:pPr>
      <w:r w:rsidRPr="00CD475E">
        <w:rPr>
          <w:rFonts w:ascii="Arial" w:hAnsi="Arial" w:cs="Arial"/>
          <w:i/>
          <w:sz w:val="24"/>
          <w:szCs w:val="24"/>
        </w:rPr>
        <w:t>To Fulfill These Aims:</w:t>
      </w:r>
    </w:p>
    <w:p w14:paraId="660A5CBC" w14:textId="77777777" w:rsidR="00C15671" w:rsidRPr="00CD475E" w:rsidRDefault="00C15671" w:rsidP="00C15671">
      <w:pPr>
        <w:rPr>
          <w:rFonts w:ascii="Arial" w:hAnsi="Arial" w:cs="Arial"/>
          <w:i/>
          <w:sz w:val="24"/>
          <w:szCs w:val="24"/>
        </w:rPr>
      </w:pPr>
    </w:p>
    <w:p w14:paraId="36948039"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Steps Ahead is committed to regular communication with parents to improve our knowledge of the needs of their child and to support their families.</w:t>
      </w:r>
    </w:p>
    <w:p w14:paraId="7A07E212" w14:textId="77777777" w:rsidR="00C15671" w:rsidRDefault="00C15671" w:rsidP="00C15671">
      <w:pPr>
        <w:numPr>
          <w:ilvl w:val="0"/>
          <w:numId w:val="3"/>
        </w:numPr>
        <w:rPr>
          <w:rFonts w:ascii="Arial" w:hAnsi="Arial" w:cs="Arial"/>
          <w:sz w:val="23"/>
          <w:szCs w:val="23"/>
        </w:rPr>
      </w:pPr>
      <w:r w:rsidRPr="0026426B">
        <w:rPr>
          <w:rFonts w:ascii="Arial" w:hAnsi="Arial" w:cs="Arial"/>
          <w:sz w:val="23"/>
          <w:szCs w:val="23"/>
        </w:rPr>
        <w:t xml:space="preserve">Will keep parents regularly informed about how the nursery is run, future activities, policies etc. by written information, verbal communication, </w:t>
      </w:r>
      <w:r>
        <w:rPr>
          <w:rFonts w:ascii="Arial" w:hAnsi="Arial" w:cs="Arial"/>
          <w:sz w:val="23"/>
          <w:szCs w:val="23"/>
        </w:rPr>
        <w:t xml:space="preserve">outside </w:t>
      </w:r>
      <w:r w:rsidRPr="0026426B">
        <w:rPr>
          <w:rFonts w:ascii="Arial" w:hAnsi="Arial" w:cs="Arial"/>
          <w:sz w:val="23"/>
          <w:szCs w:val="23"/>
        </w:rPr>
        <w:t>notice boards or by e-mail.</w:t>
      </w:r>
    </w:p>
    <w:p w14:paraId="1B78C4CD" w14:textId="77777777" w:rsidR="00C15671" w:rsidRPr="0026426B" w:rsidRDefault="00C15671" w:rsidP="00C15671">
      <w:pPr>
        <w:numPr>
          <w:ilvl w:val="0"/>
          <w:numId w:val="3"/>
        </w:numPr>
        <w:rPr>
          <w:rFonts w:ascii="Arial" w:hAnsi="Arial" w:cs="Arial"/>
          <w:sz w:val="23"/>
          <w:szCs w:val="23"/>
        </w:rPr>
      </w:pPr>
      <w:r>
        <w:rPr>
          <w:rFonts w:ascii="Arial" w:hAnsi="Arial" w:cs="Arial"/>
          <w:sz w:val="23"/>
          <w:szCs w:val="23"/>
        </w:rPr>
        <w:t xml:space="preserve">We welcome feedback </w:t>
      </w:r>
      <w:proofErr w:type="gramStart"/>
      <w:r>
        <w:rPr>
          <w:rFonts w:ascii="Arial" w:hAnsi="Arial" w:cs="Arial"/>
          <w:sz w:val="23"/>
          <w:szCs w:val="23"/>
        </w:rPr>
        <w:t>form</w:t>
      </w:r>
      <w:proofErr w:type="gramEnd"/>
      <w:r>
        <w:rPr>
          <w:rFonts w:ascii="Arial" w:hAnsi="Arial" w:cs="Arial"/>
          <w:sz w:val="23"/>
          <w:szCs w:val="23"/>
        </w:rPr>
        <w:t xml:space="preserve"> the parents and offer topical subjects as a discussion point. Parents can have their say any time by using our parent feedback notice board. We respond to emails, telephone conversations, mail, and through our online learning profiles on Famly to encourage good communication. We have an open-door policy; a member of management is always on </w:t>
      </w:r>
      <w:proofErr w:type="gramStart"/>
      <w:r>
        <w:rPr>
          <w:rFonts w:ascii="Arial" w:hAnsi="Arial" w:cs="Arial"/>
          <w:sz w:val="23"/>
          <w:szCs w:val="23"/>
        </w:rPr>
        <w:t>hand</w:t>
      </w:r>
      <w:proofErr w:type="gramEnd"/>
      <w:r>
        <w:rPr>
          <w:rFonts w:ascii="Arial" w:hAnsi="Arial" w:cs="Arial"/>
          <w:sz w:val="23"/>
          <w:szCs w:val="23"/>
        </w:rPr>
        <w:t xml:space="preserve"> alternatively a senior staff member will be made available on the front reception desk during peak times of the day if there is a meeting being held in the main office.</w:t>
      </w:r>
    </w:p>
    <w:p w14:paraId="0322B47C"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We inform parents of the role of a child’s Key Worker.</w:t>
      </w:r>
    </w:p>
    <w:p w14:paraId="65729B83"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We inform parents on a regular basis about their child’s progress, through day-to-day conversation and with drop-in sessions</w:t>
      </w:r>
      <w:r>
        <w:rPr>
          <w:rFonts w:ascii="Arial" w:hAnsi="Arial" w:cs="Arial"/>
          <w:sz w:val="23"/>
          <w:szCs w:val="23"/>
        </w:rPr>
        <w:t xml:space="preserve"> and our online tracking data that is shared to the parents via Famly</w:t>
      </w:r>
      <w:r w:rsidRPr="0026426B">
        <w:rPr>
          <w:rFonts w:ascii="Arial" w:hAnsi="Arial" w:cs="Arial"/>
          <w:sz w:val="23"/>
          <w:szCs w:val="23"/>
        </w:rPr>
        <w:t>.</w:t>
      </w:r>
    </w:p>
    <w:p w14:paraId="78C4DFB5"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We arrange meetings with the parents of the children in pre-school who are eligible for the free entitlement.</w:t>
      </w:r>
    </w:p>
    <w:p w14:paraId="33C721E9"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We welcome the contributions of parents.</w:t>
      </w:r>
    </w:p>
    <w:p w14:paraId="796CA48F"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 xml:space="preserve">We inform parents of the system for registering queries and complaints and </w:t>
      </w:r>
      <w:proofErr w:type="gramStart"/>
      <w:r w:rsidRPr="0026426B">
        <w:rPr>
          <w:rFonts w:ascii="Arial" w:hAnsi="Arial" w:cs="Arial"/>
          <w:sz w:val="23"/>
          <w:szCs w:val="23"/>
        </w:rPr>
        <w:t>check</w:t>
      </w:r>
      <w:proofErr w:type="gramEnd"/>
      <w:r w:rsidRPr="0026426B">
        <w:rPr>
          <w:rFonts w:ascii="Arial" w:hAnsi="Arial" w:cs="Arial"/>
          <w:sz w:val="23"/>
          <w:szCs w:val="23"/>
        </w:rPr>
        <w:t xml:space="preserve"> to ensure these are understood.</w:t>
      </w:r>
    </w:p>
    <w:p w14:paraId="57F1F5A3"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w:t>
      </w:r>
      <w:r>
        <w:rPr>
          <w:rFonts w:ascii="Arial" w:hAnsi="Arial" w:cs="Arial"/>
          <w:sz w:val="23"/>
          <w:szCs w:val="23"/>
        </w:rPr>
        <w:t>e have a suggestion board</w:t>
      </w:r>
      <w:r w:rsidRPr="0026426B">
        <w:rPr>
          <w:rFonts w:ascii="Arial" w:hAnsi="Arial" w:cs="Arial"/>
          <w:sz w:val="23"/>
          <w:szCs w:val="23"/>
        </w:rPr>
        <w:t xml:space="preserve"> for parents to give suggestions.</w:t>
      </w:r>
    </w:p>
    <w:p w14:paraId="7869596F"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We organize regular events for parents to attend.</w:t>
      </w:r>
    </w:p>
    <w:p w14:paraId="7C98F4C0" w14:textId="77777777" w:rsidR="00C15671" w:rsidRPr="0026426B" w:rsidRDefault="00C15671" w:rsidP="00C15671">
      <w:pPr>
        <w:numPr>
          <w:ilvl w:val="0"/>
          <w:numId w:val="3"/>
        </w:numPr>
        <w:rPr>
          <w:rFonts w:ascii="Arial" w:hAnsi="Arial" w:cs="Arial"/>
          <w:sz w:val="23"/>
          <w:szCs w:val="23"/>
        </w:rPr>
      </w:pPr>
      <w:r>
        <w:rPr>
          <w:rFonts w:ascii="Arial" w:hAnsi="Arial" w:cs="Arial"/>
          <w:sz w:val="23"/>
          <w:szCs w:val="23"/>
        </w:rPr>
        <w:t>We have notices posted on a large</w:t>
      </w:r>
      <w:r w:rsidRPr="0026426B">
        <w:rPr>
          <w:rFonts w:ascii="Arial" w:hAnsi="Arial" w:cs="Arial"/>
          <w:sz w:val="23"/>
          <w:szCs w:val="23"/>
        </w:rPr>
        <w:t xml:space="preserve"> notice board </w:t>
      </w:r>
      <w:r>
        <w:rPr>
          <w:rFonts w:ascii="Arial" w:hAnsi="Arial" w:cs="Arial"/>
          <w:sz w:val="23"/>
          <w:szCs w:val="23"/>
        </w:rPr>
        <w:t>outside, Facebook, and Famly</w:t>
      </w:r>
      <w:r w:rsidRPr="0026426B">
        <w:rPr>
          <w:rFonts w:ascii="Arial" w:hAnsi="Arial" w:cs="Arial"/>
          <w:sz w:val="23"/>
          <w:szCs w:val="23"/>
        </w:rPr>
        <w:t xml:space="preserve"> for parents to gather information about different activities.</w:t>
      </w:r>
      <w:r>
        <w:rPr>
          <w:rFonts w:ascii="Arial" w:hAnsi="Arial" w:cs="Arial"/>
          <w:sz w:val="23"/>
          <w:szCs w:val="23"/>
        </w:rPr>
        <w:t xml:space="preserve"> </w:t>
      </w:r>
    </w:p>
    <w:p w14:paraId="12F26CA7" w14:textId="77777777" w:rsidR="00C15671" w:rsidRPr="0026426B" w:rsidRDefault="00C15671" w:rsidP="00C15671">
      <w:pPr>
        <w:numPr>
          <w:ilvl w:val="0"/>
          <w:numId w:val="3"/>
        </w:numPr>
        <w:rPr>
          <w:rFonts w:ascii="Arial" w:hAnsi="Arial" w:cs="Arial"/>
          <w:sz w:val="23"/>
          <w:szCs w:val="23"/>
        </w:rPr>
      </w:pPr>
      <w:r w:rsidRPr="0026426B">
        <w:rPr>
          <w:rFonts w:ascii="Arial" w:hAnsi="Arial" w:cs="Arial"/>
          <w:sz w:val="23"/>
          <w:szCs w:val="23"/>
        </w:rPr>
        <w:t>Parents are welcome to share their knowledge with their child’s room during an organized</w:t>
      </w:r>
      <w:r>
        <w:rPr>
          <w:rFonts w:ascii="Arial" w:hAnsi="Arial" w:cs="Arial"/>
          <w:sz w:val="23"/>
          <w:szCs w:val="23"/>
        </w:rPr>
        <w:t xml:space="preserve"> session, </w:t>
      </w:r>
      <w:proofErr w:type="gramStart"/>
      <w:r>
        <w:rPr>
          <w:rFonts w:ascii="Arial" w:hAnsi="Arial" w:cs="Arial"/>
          <w:sz w:val="23"/>
          <w:szCs w:val="23"/>
        </w:rPr>
        <w:t>e.g.</w:t>
      </w:r>
      <w:proofErr w:type="gramEnd"/>
      <w:r>
        <w:rPr>
          <w:rFonts w:ascii="Arial" w:hAnsi="Arial" w:cs="Arial"/>
          <w:sz w:val="23"/>
          <w:szCs w:val="23"/>
        </w:rPr>
        <w:t xml:space="preserve"> sharing stories, discussions/ presentations about religion or job roles.</w:t>
      </w:r>
    </w:p>
    <w:p w14:paraId="793F02BA" w14:textId="77777777" w:rsidR="00C15671" w:rsidRDefault="00C15671" w:rsidP="00C15671">
      <w:pPr>
        <w:numPr>
          <w:ilvl w:val="0"/>
          <w:numId w:val="3"/>
        </w:numPr>
        <w:rPr>
          <w:rFonts w:ascii="Arial" w:hAnsi="Arial" w:cs="Arial"/>
          <w:sz w:val="23"/>
          <w:szCs w:val="23"/>
        </w:rPr>
      </w:pPr>
      <w:r>
        <w:rPr>
          <w:rFonts w:ascii="Arial" w:hAnsi="Arial" w:cs="Arial"/>
          <w:sz w:val="23"/>
          <w:szCs w:val="23"/>
        </w:rPr>
        <w:t>Important leaflets such as safeguarding/</w:t>
      </w:r>
      <w:proofErr w:type="spellStart"/>
      <w:r>
        <w:rPr>
          <w:rFonts w:ascii="Arial" w:hAnsi="Arial" w:cs="Arial"/>
          <w:sz w:val="23"/>
          <w:szCs w:val="23"/>
        </w:rPr>
        <w:t>Esafety</w:t>
      </w:r>
      <w:proofErr w:type="spellEnd"/>
      <w:r>
        <w:rPr>
          <w:rFonts w:ascii="Arial" w:hAnsi="Arial" w:cs="Arial"/>
          <w:sz w:val="23"/>
          <w:szCs w:val="23"/>
        </w:rPr>
        <w:t xml:space="preserve"> will be distributed to families upon registration and additional leaflets when appropriate will be circulated to families (early help). </w:t>
      </w:r>
    </w:p>
    <w:p w14:paraId="0158A564" w14:textId="77777777" w:rsidR="00C15671" w:rsidRPr="0026426B" w:rsidRDefault="00C15671" w:rsidP="00C15671">
      <w:pPr>
        <w:numPr>
          <w:ilvl w:val="0"/>
          <w:numId w:val="3"/>
        </w:numPr>
        <w:rPr>
          <w:rFonts w:ascii="Arial" w:hAnsi="Arial" w:cs="Arial"/>
          <w:sz w:val="23"/>
          <w:szCs w:val="23"/>
        </w:rPr>
      </w:pPr>
      <w:r>
        <w:rPr>
          <w:rFonts w:ascii="Arial" w:hAnsi="Arial" w:cs="Arial"/>
          <w:sz w:val="23"/>
          <w:szCs w:val="23"/>
        </w:rPr>
        <w:t>We encourage the use of story sacks to share learning experiences at home.</w:t>
      </w:r>
    </w:p>
    <w:p w14:paraId="40CD9EB5" w14:textId="77777777" w:rsidR="00C15671" w:rsidRPr="00630637" w:rsidRDefault="00C15671" w:rsidP="00C15671">
      <w:pPr>
        <w:numPr>
          <w:ilvl w:val="0"/>
          <w:numId w:val="3"/>
        </w:numPr>
        <w:rPr>
          <w:rFonts w:ascii="Arial" w:hAnsi="Arial" w:cs="Arial"/>
          <w:sz w:val="23"/>
          <w:szCs w:val="23"/>
        </w:rPr>
      </w:pPr>
      <w:r w:rsidRPr="0026426B">
        <w:rPr>
          <w:rFonts w:ascii="Arial" w:hAnsi="Arial" w:cs="Arial"/>
          <w:sz w:val="23"/>
          <w:szCs w:val="23"/>
        </w:rPr>
        <w:t xml:space="preserve">In each room there are WOW sheets available that the parents can take home and fill in, these are used to record what their child has been doing over the weekend, </w:t>
      </w:r>
      <w:r w:rsidRPr="0026426B">
        <w:rPr>
          <w:rFonts w:ascii="Arial" w:hAnsi="Arial" w:cs="Arial"/>
          <w:sz w:val="23"/>
          <w:szCs w:val="23"/>
        </w:rPr>
        <w:lastRenderedPageBreak/>
        <w:t xml:space="preserve">their </w:t>
      </w:r>
      <w:proofErr w:type="gramStart"/>
      <w:r w:rsidRPr="0026426B">
        <w:rPr>
          <w:rFonts w:ascii="Arial" w:hAnsi="Arial" w:cs="Arial"/>
          <w:sz w:val="23"/>
          <w:szCs w:val="23"/>
        </w:rPr>
        <w:t>likes</w:t>
      </w:r>
      <w:proofErr w:type="gramEnd"/>
      <w:r w:rsidRPr="0026426B">
        <w:rPr>
          <w:rFonts w:ascii="Arial" w:hAnsi="Arial" w:cs="Arial"/>
          <w:sz w:val="23"/>
          <w:szCs w:val="23"/>
        </w:rPr>
        <w:t xml:space="preserve"> or dislikes or what they ha</w:t>
      </w:r>
      <w:r>
        <w:rPr>
          <w:rFonts w:ascii="Arial" w:hAnsi="Arial" w:cs="Arial"/>
          <w:sz w:val="23"/>
          <w:szCs w:val="23"/>
        </w:rPr>
        <w:t>ve got up to over their holiday.</w:t>
      </w:r>
      <w:r w:rsidRPr="0026426B">
        <w:rPr>
          <w:rFonts w:ascii="Arial" w:hAnsi="Arial" w:cs="Arial"/>
          <w:sz w:val="23"/>
          <w:szCs w:val="23"/>
        </w:rPr>
        <w:t xml:space="preserve"> The staff can use the WOW sheets to help inform the planning for their room or to help with their Learning Journal entries.</w:t>
      </w:r>
      <w:r>
        <w:rPr>
          <w:rFonts w:ascii="Arial" w:hAnsi="Arial" w:cs="Arial"/>
          <w:sz w:val="23"/>
          <w:szCs w:val="23"/>
        </w:rPr>
        <w:t xml:space="preserve"> The rooms have communication teddys that can be sent home with activities, stories to share and books to share photos and stories about the adventures the teddy has been on with the child. Information of this nature can also be shared via Famly where parents can create observations on learning that has taken place at home which can be published and linked to the curriculum as a </w:t>
      </w:r>
      <w:proofErr w:type="gramStart"/>
      <w:r>
        <w:rPr>
          <w:rFonts w:ascii="Arial" w:hAnsi="Arial" w:cs="Arial"/>
          <w:sz w:val="23"/>
          <w:szCs w:val="23"/>
        </w:rPr>
        <w:t>nursery</w:t>
      </w:r>
      <w:proofErr w:type="gramEnd"/>
      <w:r>
        <w:rPr>
          <w:rFonts w:ascii="Arial" w:hAnsi="Arial" w:cs="Arial"/>
          <w:sz w:val="23"/>
          <w:szCs w:val="23"/>
        </w:rPr>
        <w:t xml:space="preserve"> we strongly encourage this.</w:t>
      </w:r>
    </w:p>
    <w:p w14:paraId="2B4E5422" w14:textId="77777777" w:rsidR="00C15671" w:rsidRPr="0026426B" w:rsidRDefault="00C15671" w:rsidP="00C15671">
      <w:pPr>
        <w:ind w:left="360"/>
        <w:rPr>
          <w:rFonts w:ascii="Arial" w:hAnsi="Arial" w:cs="Arial"/>
          <w:sz w:val="23"/>
          <w:szCs w:val="23"/>
        </w:rPr>
      </w:pPr>
    </w:p>
    <w:p w14:paraId="76FE5B23" w14:textId="77777777" w:rsidR="00C15671" w:rsidRPr="00CD475E" w:rsidRDefault="00C15671" w:rsidP="00C15671">
      <w:pPr>
        <w:rPr>
          <w:rFonts w:ascii="Arial" w:hAnsi="Arial" w:cs="Arial"/>
          <w:sz w:val="16"/>
          <w:szCs w:val="16"/>
        </w:rPr>
      </w:pPr>
    </w:p>
    <w:p w14:paraId="16FB5629" w14:textId="77777777" w:rsidR="00C15671" w:rsidRPr="00CD475E" w:rsidRDefault="00C15671" w:rsidP="00C15671">
      <w:pPr>
        <w:rPr>
          <w:rFonts w:ascii="Arial" w:hAnsi="Arial" w:cs="Arial"/>
          <w:sz w:val="24"/>
          <w:szCs w:val="24"/>
        </w:rPr>
      </w:pPr>
      <w:r w:rsidRPr="00CD475E">
        <w:rPr>
          <w:rFonts w:ascii="Arial" w:hAnsi="Arial" w:cs="Arial"/>
          <w:sz w:val="24"/>
          <w:szCs w:val="24"/>
        </w:rPr>
        <w:t xml:space="preserve">Parents are requested to keep us informed of any </w:t>
      </w:r>
      <w:proofErr w:type="gramStart"/>
      <w:r w:rsidRPr="00CD475E">
        <w:rPr>
          <w:rFonts w:ascii="Arial" w:hAnsi="Arial" w:cs="Arial"/>
          <w:sz w:val="24"/>
          <w:szCs w:val="24"/>
        </w:rPr>
        <w:t>circumstances, which</w:t>
      </w:r>
      <w:proofErr w:type="gramEnd"/>
      <w:r w:rsidRPr="00CD475E">
        <w:rPr>
          <w:rFonts w:ascii="Arial" w:hAnsi="Arial" w:cs="Arial"/>
          <w:sz w:val="24"/>
          <w:szCs w:val="24"/>
        </w:rPr>
        <w:t xml:space="preserve"> could have an effect on their child’s well-being </w:t>
      </w:r>
      <w:proofErr w:type="gramStart"/>
      <w:r w:rsidRPr="00CD475E">
        <w:rPr>
          <w:rFonts w:ascii="Arial" w:hAnsi="Arial" w:cs="Arial"/>
          <w:sz w:val="24"/>
          <w:szCs w:val="24"/>
        </w:rPr>
        <w:t>i.e.</w:t>
      </w:r>
      <w:proofErr w:type="gramEnd"/>
      <w:r w:rsidRPr="00CD475E">
        <w:rPr>
          <w:rFonts w:ascii="Arial" w:hAnsi="Arial" w:cs="Arial"/>
          <w:sz w:val="24"/>
          <w:szCs w:val="24"/>
        </w:rPr>
        <w:t xml:space="preserve"> bereavement, separation or illness in the family. </w:t>
      </w:r>
    </w:p>
    <w:p w14:paraId="391E6DF6" w14:textId="72ED4E3C" w:rsidR="00201B07" w:rsidRPr="00C15671" w:rsidRDefault="00201B07" w:rsidP="00C15671"/>
    <w:sectPr w:rsidR="00201B07" w:rsidRPr="00C15671" w:rsidSect="00CC269A">
      <w:headerReference w:type="even" r:id="rId7"/>
      <w:headerReference w:type="default" r:id="rId8"/>
      <w:footerReference w:type="even" r:id="rId9"/>
      <w:footerReference w:type="default" r:id="rId10"/>
      <w:headerReference w:type="first" r:id="rId11"/>
      <w:footerReference w:type="first" r:id="rId12"/>
      <w:pgSz w:w="11900" w:h="16820"/>
      <w:pgMar w:top="1440" w:right="1440" w:bottom="851"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CAB3" w14:textId="77777777" w:rsidR="00B95FC3" w:rsidRDefault="00B95FC3">
      <w:r>
        <w:separator/>
      </w:r>
    </w:p>
  </w:endnote>
  <w:endnote w:type="continuationSeparator" w:id="0">
    <w:p w14:paraId="1B732F6D" w14:textId="77777777" w:rsidR="00B95FC3" w:rsidRDefault="00B9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0E0" w14:textId="77777777" w:rsidR="003B5B88" w:rsidRDefault="003B5B88" w:rsidP="00A063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60CFFA" w14:textId="77777777" w:rsidR="003B5B88" w:rsidRDefault="003B5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F9B2" w14:textId="0B50C725" w:rsidR="0024697D" w:rsidRDefault="0024697D">
    <w:pPr>
      <w:pStyle w:val="Footer"/>
    </w:pPr>
    <w:r>
      <w:t>70. Partnership with Parents/Parental involvement Policy L</w:t>
    </w:r>
    <w:r w:rsidR="00C15671">
      <w:t>G Dec 22</w:t>
    </w:r>
  </w:p>
  <w:p w14:paraId="5AF1B2C1" w14:textId="1A626ADA" w:rsidR="003B5B88" w:rsidRPr="0026426B" w:rsidRDefault="003B5B88">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96DB" w14:textId="77777777" w:rsidR="00C15671" w:rsidRDefault="00C1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A23E" w14:textId="77777777" w:rsidR="00B95FC3" w:rsidRDefault="00B95FC3">
      <w:r>
        <w:separator/>
      </w:r>
    </w:p>
  </w:footnote>
  <w:footnote w:type="continuationSeparator" w:id="0">
    <w:p w14:paraId="039F203D" w14:textId="77777777" w:rsidR="00B95FC3" w:rsidRDefault="00B9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1425" w14:textId="77777777" w:rsidR="00C15671" w:rsidRDefault="00C1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474F" w14:textId="77777777" w:rsidR="00E40AC3" w:rsidRDefault="00E40AC3" w:rsidP="00CD475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011" w14:textId="77777777" w:rsidR="00C15671" w:rsidRDefault="00C1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723E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644D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F94EDC"/>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0D724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16cid:durableId="1992101800">
    <w:abstractNumId w:val="3"/>
  </w:num>
  <w:num w:numId="2" w16cid:durableId="1702589124">
    <w:abstractNumId w:val="2"/>
  </w:num>
  <w:num w:numId="3" w16cid:durableId="1988044164">
    <w:abstractNumId w:val="1"/>
  </w:num>
  <w:num w:numId="4" w16cid:durableId="1631402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88"/>
    <w:rsid w:val="00092A3F"/>
    <w:rsid w:val="001E442E"/>
    <w:rsid w:val="00201B07"/>
    <w:rsid w:val="0024697D"/>
    <w:rsid w:val="0026426B"/>
    <w:rsid w:val="002B18C6"/>
    <w:rsid w:val="002E5D27"/>
    <w:rsid w:val="00316931"/>
    <w:rsid w:val="003176FC"/>
    <w:rsid w:val="00346B1A"/>
    <w:rsid w:val="00392049"/>
    <w:rsid w:val="003B5B88"/>
    <w:rsid w:val="003F6702"/>
    <w:rsid w:val="004E7A83"/>
    <w:rsid w:val="004F6AE8"/>
    <w:rsid w:val="0052379A"/>
    <w:rsid w:val="00556549"/>
    <w:rsid w:val="005B66FE"/>
    <w:rsid w:val="006029FA"/>
    <w:rsid w:val="00630637"/>
    <w:rsid w:val="007958DF"/>
    <w:rsid w:val="007F7382"/>
    <w:rsid w:val="008F1D36"/>
    <w:rsid w:val="009062BC"/>
    <w:rsid w:val="00A0635F"/>
    <w:rsid w:val="00A14906"/>
    <w:rsid w:val="00A40662"/>
    <w:rsid w:val="00AD1BC0"/>
    <w:rsid w:val="00B95FC3"/>
    <w:rsid w:val="00C15671"/>
    <w:rsid w:val="00C229C4"/>
    <w:rsid w:val="00CA381B"/>
    <w:rsid w:val="00CC269A"/>
    <w:rsid w:val="00CD2DB0"/>
    <w:rsid w:val="00CD475E"/>
    <w:rsid w:val="00E17920"/>
    <w:rsid w:val="00E36113"/>
    <w:rsid w:val="00E40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1C5BB"/>
  <w15:docId w15:val="{AA13E78F-6278-4B6D-B11D-8A7B0EB2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5B88"/>
    <w:pPr>
      <w:tabs>
        <w:tab w:val="center" w:pos="4153"/>
        <w:tab w:val="right" w:pos="8306"/>
      </w:tabs>
    </w:pPr>
  </w:style>
  <w:style w:type="character" w:styleId="PageNumber">
    <w:name w:val="page number"/>
    <w:basedOn w:val="DefaultParagraphFont"/>
    <w:rsid w:val="003B5B88"/>
  </w:style>
  <w:style w:type="paragraph" w:styleId="BalloonText">
    <w:name w:val="Balloon Text"/>
    <w:basedOn w:val="Normal"/>
    <w:semiHidden/>
    <w:rsid w:val="003B5B88"/>
    <w:rPr>
      <w:rFonts w:ascii="Tahoma" w:hAnsi="Tahoma" w:cs="Tahoma"/>
      <w:sz w:val="16"/>
      <w:szCs w:val="16"/>
    </w:rPr>
  </w:style>
  <w:style w:type="paragraph" w:styleId="Header">
    <w:name w:val="header"/>
    <w:basedOn w:val="Normal"/>
    <w:link w:val="HeaderChar"/>
    <w:uiPriority w:val="99"/>
    <w:rsid w:val="00E40AC3"/>
    <w:pPr>
      <w:tabs>
        <w:tab w:val="center" w:pos="4513"/>
        <w:tab w:val="right" w:pos="9026"/>
      </w:tabs>
    </w:pPr>
  </w:style>
  <w:style w:type="character" w:customStyle="1" w:styleId="HeaderChar">
    <w:name w:val="Header Char"/>
    <w:link w:val="Header"/>
    <w:uiPriority w:val="99"/>
    <w:rsid w:val="00E40AC3"/>
    <w:rPr>
      <w:lang w:val="en-US" w:eastAsia="en-US"/>
    </w:rPr>
  </w:style>
  <w:style w:type="character" w:customStyle="1" w:styleId="FooterChar">
    <w:name w:val="Footer Char"/>
    <w:link w:val="Footer"/>
    <w:uiPriority w:val="99"/>
    <w:rsid w:val="00E40AC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Parental Involvement Policy</vt:lpstr>
    </vt:vector>
  </TitlesOfParts>
  <Company>Dell Computer Corporation</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Policy</dc:title>
  <dc:subject/>
  <dc:creator>Janine Collishaw</dc:creator>
  <cp:keywords/>
  <cp:lastModifiedBy>admin</cp:lastModifiedBy>
  <cp:revision>2</cp:revision>
  <cp:lastPrinted>2018-04-04T12:49:00Z</cp:lastPrinted>
  <dcterms:created xsi:type="dcterms:W3CDTF">2023-07-03T09:59:00Z</dcterms:created>
  <dcterms:modified xsi:type="dcterms:W3CDTF">2023-07-03T09:59:00Z</dcterms:modified>
</cp:coreProperties>
</file>