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382F" w14:textId="0FA5BB3F" w:rsidR="004C3D43" w:rsidRPr="00251461" w:rsidRDefault="009F1935" w:rsidP="00251461">
      <w:pPr>
        <w:pStyle w:val="Heading1"/>
        <w:jc w:val="center"/>
        <w:rPr>
          <w:rFonts w:ascii="Arial" w:hAnsi="Arial" w:cs="Arial"/>
          <w:szCs w:val="24"/>
          <w:u w:val="single"/>
        </w:rPr>
      </w:pPr>
      <w:r w:rsidRPr="00251461">
        <w:rPr>
          <w:rFonts w:ascii="Arial" w:hAnsi="Arial" w:cs="Arial"/>
          <w:szCs w:val="24"/>
          <w:u w:val="single"/>
        </w:rPr>
        <w:t xml:space="preserve">Alcohol and </w:t>
      </w:r>
      <w:r w:rsidR="00F760B1" w:rsidRPr="00251461">
        <w:rPr>
          <w:rFonts w:ascii="Arial" w:hAnsi="Arial" w:cs="Arial"/>
          <w:szCs w:val="24"/>
          <w:u w:val="single"/>
        </w:rPr>
        <w:t xml:space="preserve">Substance Abuse </w:t>
      </w:r>
      <w:r w:rsidR="004C3D43" w:rsidRPr="00251461">
        <w:rPr>
          <w:rFonts w:ascii="Arial" w:hAnsi="Arial" w:cs="Arial"/>
          <w:szCs w:val="24"/>
          <w:u w:val="single"/>
        </w:rPr>
        <w:t>P</w:t>
      </w:r>
      <w:r w:rsidR="00E62622" w:rsidRPr="00251461">
        <w:rPr>
          <w:rFonts w:ascii="Arial" w:hAnsi="Arial" w:cs="Arial"/>
          <w:szCs w:val="24"/>
          <w:u w:val="single"/>
        </w:rPr>
        <w:t>olicy</w:t>
      </w:r>
    </w:p>
    <w:p w14:paraId="74DB65C0" w14:textId="77777777" w:rsidR="00336181" w:rsidRPr="00075859" w:rsidRDefault="00336181" w:rsidP="00336181">
      <w:pPr>
        <w:rPr>
          <w:rFonts w:ascii="Arial" w:hAnsi="Arial" w:cs="Arial"/>
          <w:sz w:val="22"/>
          <w:szCs w:val="22"/>
        </w:rPr>
      </w:pPr>
    </w:p>
    <w:p w14:paraId="0E646208" w14:textId="66B2112D" w:rsidR="004C3D43" w:rsidRPr="00075859" w:rsidRDefault="00DC33CA" w:rsidP="009F1935">
      <w:pPr>
        <w:autoSpaceDE w:val="0"/>
        <w:autoSpaceDN w:val="0"/>
        <w:adjustRightInd w:val="0"/>
        <w:rPr>
          <w:rFonts w:ascii="Arial" w:hAnsi="Arial" w:cs="Arial"/>
          <w:sz w:val="22"/>
          <w:szCs w:val="22"/>
        </w:rPr>
      </w:pPr>
      <w:bookmarkStart w:id="0" w:name="_Hlk8734667"/>
      <w:r w:rsidRPr="00075859">
        <w:rPr>
          <w:rFonts w:ascii="Arial" w:hAnsi="Arial" w:cs="Arial"/>
          <w:sz w:val="22"/>
          <w:szCs w:val="22"/>
          <w:lang w:val="en-GB"/>
        </w:rPr>
        <w:t>Steps Ahead</w:t>
      </w:r>
      <w:r w:rsidR="0027473A">
        <w:rPr>
          <w:rFonts w:ascii="Arial" w:hAnsi="Arial" w:cs="Arial"/>
          <w:sz w:val="22"/>
          <w:szCs w:val="22"/>
          <w:lang w:val="en-GB"/>
        </w:rPr>
        <w:t xml:space="preserve"> </w:t>
      </w:r>
      <w:r w:rsidR="00655F70">
        <w:rPr>
          <w:rFonts w:ascii="Arial" w:hAnsi="Arial" w:cs="Arial"/>
          <w:sz w:val="22"/>
          <w:szCs w:val="22"/>
          <w:lang w:val="en-GB"/>
        </w:rPr>
        <w:t xml:space="preserve">(SA) </w:t>
      </w:r>
      <w:r w:rsidR="00B5393D" w:rsidRPr="00075859">
        <w:rPr>
          <w:rFonts w:ascii="Arial" w:hAnsi="Arial" w:cs="Arial"/>
          <w:sz w:val="22"/>
          <w:szCs w:val="22"/>
          <w:lang w:val="en-GB"/>
        </w:rPr>
        <w:t xml:space="preserve">is committed to a safe, healthy, and productive workplace for all employees. It recognises that alcohol, drug, or other substance abuse by employees may impair their ability to perform properly and will have serious adverse effects on the safety, efficiency and productivity of other employees and the </w:t>
      </w:r>
      <w:proofErr w:type="gramStart"/>
      <w:r w:rsidR="00C53159" w:rsidRPr="00075859">
        <w:rPr>
          <w:rFonts w:ascii="Arial" w:hAnsi="Arial" w:cs="Arial"/>
          <w:sz w:val="22"/>
          <w:szCs w:val="22"/>
          <w:lang w:val="en-GB"/>
        </w:rPr>
        <w:t xml:space="preserve">nursery </w:t>
      </w:r>
      <w:r w:rsidR="00B5393D" w:rsidRPr="00075859">
        <w:rPr>
          <w:rFonts w:ascii="Arial" w:hAnsi="Arial" w:cs="Arial"/>
          <w:sz w:val="22"/>
          <w:szCs w:val="22"/>
          <w:lang w:val="en-GB"/>
        </w:rPr>
        <w:t>as a whole</w:t>
      </w:r>
      <w:proofErr w:type="gramEnd"/>
      <w:r w:rsidR="00251461">
        <w:rPr>
          <w:rFonts w:ascii="Arial" w:hAnsi="Arial" w:cs="Arial"/>
          <w:sz w:val="22"/>
          <w:szCs w:val="22"/>
          <w:lang w:val="en-GB"/>
        </w:rPr>
        <w:t>.</w:t>
      </w:r>
      <w:r w:rsidR="00B5393D" w:rsidRPr="00075859">
        <w:rPr>
          <w:rFonts w:ascii="Arial" w:hAnsi="Arial" w:cs="Arial"/>
          <w:sz w:val="22"/>
          <w:szCs w:val="22"/>
          <w:lang w:val="en-GB"/>
        </w:rPr>
        <w:t xml:space="preserve"> The misuse of legitimate drugs, or the use, possession, distribution or sale of illicit or unprescribed drugs </w:t>
      </w:r>
      <w:r w:rsidR="00E918A9" w:rsidRPr="00075859">
        <w:rPr>
          <w:rFonts w:ascii="Arial" w:hAnsi="Arial" w:cs="Arial"/>
          <w:sz w:val="22"/>
          <w:szCs w:val="22"/>
          <w:lang w:val="en-GB"/>
        </w:rPr>
        <w:t>at the</w:t>
      </w:r>
      <w:r w:rsidRPr="00075859">
        <w:rPr>
          <w:rFonts w:ascii="Arial" w:hAnsi="Arial" w:cs="Arial"/>
          <w:sz w:val="22"/>
          <w:szCs w:val="22"/>
          <w:lang w:val="en-GB"/>
        </w:rPr>
        <w:t xml:space="preserve"> </w:t>
      </w:r>
      <w:r w:rsidR="00E918A9" w:rsidRPr="00075859">
        <w:rPr>
          <w:rFonts w:ascii="Arial" w:hAnsi="Arial" w:cs="Arial"/>
          <w:sz w:val="22"/>
          <w:szCs w:val="22"/>
          <w:lang w:val="en-GB"/>
        </w:rPr>
        <w:t xml:space="preserve">nursery </w:t>
      </w:r>
      <w:r w:rsidR="00B5393D" w:rsidRPr="00075859">
        <w:rPr>
          <w:rFonts w:ascii="Arial" w:hAnsi="Arial" w:cs="Arial"/>
          <w:sz w:val="22"/>
          <w:szCs w:val="22"/>
          <w:lang w:val="en-GB"/>
        </w:rPr>
        <w:t xml:space="preserve">premises, is strictly prohibited and is grounds for termination </w:t>
      </w:r>
      <w:r w:rsidR="00841A42" w:rsidRPr="00075859">
        <w:rPr>
          <w:rFonts w:ascii="Arial" w:hAnsi="Arial" w:cs="Arial"/>
          <w:sz w:val="22"/>
          <w:szCs w:val="22"/>
          <w:lang w:val="en-GB"/>
        </w:rPr>
        <w:t xml:space="preserve">of employment.  </w:t>
      </w:r>
    </w:p>
    <w:p w14:paraId="79DC0725" w14:textId="77777777" w:rsidR="009F1935" w:rsidRDefault="009F1935" w:rsidP="00B83481">
      <w:pPr>
        <w:rPr>
          <w:rFonts w:ascii="Arial" w:hAnsi="Arial" w:cs="Arial"/>
          <w:sz w:val="22"/>
          <w:szCs w:val="22"/>
        </w:rPr>
      </w:pPr>
    </w:p>
    <w:p w14:paraId="60D8CF38" w14:textId="77777777" w:rsidR="00B83481" w:rsidRPr="00075859" w:rsidRDefault="00C14207" w:rsidP="00B83481">
      <w:pPr>
        <w:rPr>
          <w:rFonts w:ascii="Arial" w:hAnsi="Arial" w:cs="Arial"/>
          <w:sz w:val="22"/>
          <w:szCs w:val="22"/>
        </w:rPr>
      </w:pPr>
      <w:r w:rsidRPr="00075859">
        <w:rPr>
          <w:rFonts w:ascii="Arial" w:hAnsi="Arial" w:cs="Arial"/>
          <w:sz w:val="22"/>
          <w:szCs w:val="22"/>
        </w:rPr>
        <w:t xml:space="preserve">This Policy applies </w:t>
      </w:r>
      <w:r w:rsidR="00B83481" w:rsidRPr="00075859">
        <w:rPr>
          <w:rFonts w:ascii="Arial" w:hAnsi="Arial" w:cs="Arial"/>
          <w:sz w:val="22"/>
          <w:szCs w:val="22"/>
        </w:rPr>
        <w:t>to a</w:t>
      </w:r>
      <w:r w:rsidR="00841A42" w:rsidRPr="00075859">
        <w:rPr>
          <w:rFonts w:ascii="Arial" w:hAnsi="Arial" w:cs="Arial"/>
          <w:sz w:val="22"/>
          <w:szCs w:val="22"/>
        </w:rPr>
        <w:t>ll employees, temporary staff and visiting s</w:t>
      </w:r>
      <w:r w:rsidR="00B83481" w:rsidRPr="00075859">
        <w:rPr>
          <w:rFonts w:ascii="Arial" w:hAnsi="Arial" w:cs="Arial"/>
          <w:sz w:val="22"/>
          <w:szCs w:val="22"/>
        </w:rPr>
        <w:t>tudents</w:t>
      </w:r>
    </w:p>
    <w:p w14:paraId="117C7281" w14:textId="77777777" w:rsidR="00B83481" w:rsidRPr="00075859" w:rsidRDefault="00B83481" w:rsidP="00B83481">
      <w:pPr>
        <w:rPr>
          <w:rFonts w:ascii="Arial" w:hAnsi="Arial" w:cs="Arial"/>
          <w:sz w:val="22"/>
          <w:szCs w:val="22"/>
        </w:rPr>
      </w:pPr>
    </w:p>
    <w:p w14:paraId="5AF018AC" w14:textId="77777777" w:rsidR="004C3D43" w:rsidRPr="00075859" w:rsidRDefault="00DB7660">
      <w:pPr>
        <w:rPr>
          <w:rFonts w:ascii="Arial" w:hAnsi="Arial" w:cs="Arial"/>
          <w:b/>
          <w:i/>
          <w:sz w:val="22"/>
          <w:szCs w:val="22"/>
        </w:rPr>
      </w:pPr>
      <w:r w:rsidRPr="00075859">
        <w:rPr>
          <w:rFonts w:ascii="Arial" w:hAnsi="Arial" w:cs="Arial"/>
          <w:b/>
          <w:i/>
          <w:sz w:val="22"/>
          <w:szCs w:val="22"/>
        </w:rPr>
        <w:t>The Definition of ‘S</w:t>
      </w:r>
      <w:r w:rsidR="00E62622" w:rsidRPr="00075859">
        <w:rPr>
          <w:rFonts w:ascii="Arial" w:hAnsi="Arial" w:cs="Arial"/>
          <w:b/>
          <w:i/>
          <w:sz w:val="22"/>
          <w:szCs w:val="22"/>
        </w:rPr>
        <w:t>ubstance’ Includes the F</w:t>
      </w:r>
      <w:r w:rsidR="004C3D43" w:rsidRPr="00075859">
        <w:rPr>
          <w:rFonts w:ascii="Arial" w:hAnsi="Arial" w:cs="Arial"/>
          <w:b/>
          <w:i/>
          <w:sz w:val="22"/>
          <w:szCs w:val="22"/>
        </w:rPr>
        <w:t>ollowing:</w:t>
      </w:r>
    </w:p>
    <w:p w14:paraId="7349040C" w14:textId="77777777" w:rsidR="00D123A5" w:rsidRPr="00075859" w:rsidRDefault="00D123A5">
      <w:pPr>
        <w:rPr>
          <w:rFonts w:ascii="Arial" w:hAnsi="Arial" w:cs="Arial"/>
          <w:b/>
          <w:i/>
          <w:sz w:val="22"/>
          <w:szCs w:val="22"/>
        </w:rPr>
      </w:pPr>
    </w:p>
    <w:p w14:paraId="0E8E9723" w14:textId="77777777" w:rsidR="004C3D43" w:rsidRPr="00075859" w:rsidRDefault="00DB7660" w:rsidP="00D123A5">
      <w:pPr>
        <w:numPr>
          <w:ilvl w:val="0"/>
          <w:numId w:val="1"/>
        </w:numPr>
        <w:spacing w:after="60"/>
        <w:ind w:left="714" w:hanging="357"/>
        <w:rPr>
          <w:rFonts w:ascii="Arial" w:hAnsi="Arial" w:cs="Arial"/>
          <w:sz w:val="22"/>
          <w:szCs w:val="22"/>
        </w:rPr>
      </w:pPr>
      <w:r w:rsidRPr="00075859">
        <w:rPr>
          <w:rFonts w:ascii="Arial" w:hAnsi="Arial" w:cs="Arial"/>
          <w:sz w:val="22"/>
          <w:szCs w:val="22"/>
        </w:rPr>
        <w:t>Alcohol.</w:t>
      </w:r>
    </w:p>
    <w:p w14:paraId="6F6F0F2B" w14:textId="77777777" w:rsidR="004C3D43" w:rsidRPr="00075859" w:rsidRDefault="00B83481" w:rsidP="00D123A5">
      <w:pPr>
        <w:numPr>
          <w:ilvl w:val="0"/>
          <w:numId w:val="1"/>
        </w:numPr>
        <w:spacing w:after="60"/>
        <w:ind w:left="714" w:hanging="357"/>
        <w:rPr>
          <w:rFonts w:ascii="Arial" w:hAnsi="Arial" w:cs="Arial"/>
          <w:sz w:val="22"/>
          <w:szCs w:val="22"/>
        </w:rPr>
      </w:pPr>
      <w:r w:rsidRPr="00075859">
        <w:rPr>
          <w:rFonts w:ascii="Arial" w:hAnsi="Arial" w:cs="Arial"/>
          <w:sz w:val="22"/>
          <w:szCs w:val="22"/>
        </w:rPr>
        <w:t>Il</w:t>
      </w:r>
      <w:r w:rsidR="00381BAF" w:rsidRPr="00075859">
        <w:rPr>
          <w:rFonts w:ascii="Arial" w:hAnsi="Arial" w:cs="Arial"/>
          <w:sz w:val="22"/>
          <w:szCs w:val="22"/>
        </w:rPr>
        <w:t>licit</w:t>
      </w:r>
      <w:r w:rsidRPr="00075859">
        <w:rPr>
          <w:rFonts w:ascii="Arial" w:hAnsi="Arial" w:cs="Arial"/>
          <w:sz w:val="22"/>
          <w:szCs w:val="22"/>
        </w:rPr>
        <w:t>, p</w:t>
      </w:r>
      <w:r w:rsidR="00DB7660" w:rsidRPr="00075859">
        <w:rPr>
          <w:rFonts w:ascii="Arial" w:hAnsi="Arial" w:cs="Arial"/>
          <w:sz w:val="22"/>
          <w:szCs w:val="22"/>
        </w:rPr>
        <w:t xml:space="preserve">rescription or </w:t>
      </w:r>
      <w:r w:rsidR="00BC1D7E" w:rsidRPr="00075859">
        <w:rPr>
          <w:rFonts w:ascii="Arial" w:hAnsi="Arial" w:cs="Arial"/>
          <w:sz w:val="22"/>
          <w:szCs w:val="22"/>
        </w:rPr>
        <w:t>over-the-counter d</w:t>
      </w:r>
      <w:r w:rsidR="00DB7660" w:rsidRPr="00075859">
        <w:rPr>
          <w:rFonts w:ascii="Arial" w:hAnsi="Arial" w:cs="Arial"/>
          <w:sz w:val="22"/>
          <w:szCs w:val="22"/>
        </w:rPr>
        <w:t>rugs.</w:t>
      </w:r>
    </w:p>
    <w:p w14:paraId="0218A092" w14:textId="77777777" w:rsidR="00B5393D" w:rsidRPr="00075859" w:rsidRDefault="00DB7660" w:rsidP="00B5393D">
      <w:pPr>
        <w:pStyle w:val="ListParagraph"/>
        <w:numPr>
          <w:ilvl w:val="0"/>
          <w:numId w:val="1"/>
        </w:numPr>
        <w:autoSpaceDE w:val="0"/>
        <w:autoSpaceDN w:val="0"/>
        <w:adjustRightInd w:val="0"/>
        <w:rPr>
          <w:rFonts w:ascii="Arial" w:hAnsi="Arial" w:cs="Arial"/>
          <w:sz w:val="22"/>
          <w:szCs w:val="22"/>
          <w:lang w:val="en-GB"/>
        </w:rPr>
      </w:pPr>
      <w:r w:rsidRPr="00075859">
        <w:rPr>
          <w:rFonts w:ascii="Arial" w:hAnsi="Arial" w:cs="Arial"/>
          <w:sz w:val="22"/>
          <w:szCs w:val="22"/>
        </w:rPr>
        <w:t>A</w:t>
      </w:r>
      <w:r w:rsidR="004C3D43" w:rsidRPr="00075859">
        <w:rPr>
          <w:rFonts w:ascii="Arial" w:hAnsi="Arial" w:cs="Arial"/>
          <w:sz w:val="22"/>
          <w:szCs w:val="22"/>
        </w:rPr>
        <w:t xml:space="preserve">ny other </w:t>
      </w:r>
      <w:r w:rsidR="00381BAF" w:rsidRPr="00075859">
        <w:rPr>
          <w:rFonts w:ascii="Arial" w:hAnsi="Arial" w:cs="Arial"/>
          <w:sz w:val="22"/>
          <w:szCs w:val="22"/>
        </w:rPr>
        <w:t>substance that</w:t>
      </w:r>
      <w:r w:rsidR="004C3D43" w:rsidRPr="00075859">
        <w:rPr>
          <w:rFonts w:ascii="Arial" w:hAnsi="Arial" w:cs="Arial"/>
          <w:sz w:val="22"/>
          <w:szCs w:val="22"/>
        </w:rPr>
        <w:t xml:space="preserve"> may impair an employee’s</w:t>
      </w:r>
      <w:r w:rsidRPr="00075859">
        <w:rPr>
          <w:rFonts w:ascii="Arial" w:hAnsi="Arial" w:cs="Arial"/>
          <w:sz w:val="22"/>
          <w:szCs w:val="22"/>
        </w:rPr>
        <w:t xml:space="preserve"> performance or conduct at work.</w:t>
      </w:r>
      <w:r w:rsidR="00B5393D" w:rsidRPr="00075859">
        <w:rPr>
          <w:rFonts w:ascii="Arial" w:hAnsi="Arial" w:cs="Arial"/>
          <w:sz w:val="22"/>
          <w:szCs w:val="22"/>
          <w:lang w:val="en-GB"/>
        </w:rPr>
        <w:t xml:space="preserve"> i.e. inhalants and all other forms of substance abuse.</w:t>
      </w:r>
    </w:p>
    <w:p w14:paraId="065A23C6" w14:textId="77777777" w:rsidR="00B5393D" w:rsidRPr="00075859" w:rsidRDefault="00B5393D">
      <w:pPr>
        <w:rPr>
          <w:rFonts w:ascii="Arial" w:hAnsi="Arial" w:cs="Arial"/>
          <w:sz w:val="22"/>
          <w:szCs w:val="22"/>
        </w:rPr>
      </w:pPr>
    </w:p>
    <w:p w14:paraId="7FC4D492" w14:textId="75329720" w:rsidR="00F760B1" w:rsidRPr="00075859" w:rsidRDefault="00E11531" w:rsidP="0027473A">
      <w:pPr>
        <w:pStyle w:val="22-Modeltekst"/>
        <w:spacing w:after="0" w:line="240" w:lineRule="auto"/>
        <w:rPr>
          <w:rFonts w:ascii="Arial" w:hAnsi="Arial" w:cs="Arial"/>
          <w:spacing w:val="0"/>
          <w:lang w:val="en-GB"/>
        </w:rPr>
      </w:pPr>
      <w:r w:rsidRPr="00075859">
        <w:rPr>
          <w:rFonts w:ascii="Arial" w:hAnsi="Arial" w:cs="Arial"/>
          <w:spacing w:val="0"/>
          <w:lang w:val="en-GB"/>
        </w:rPr>
        <w:t>No alcohol or drugs must be brought onto or consumed on</w:t>
      </w:r>
      <w:r w:rsidR="00075859" w:rsidRPr="00075859">
        <w:rPr>
          <w:rFonts w:ascii="Arial" w:hAnsi="Arial" w:cs="Arial"/>
          <w:spacing w:val="0"/>
          <w:lang w:val="en-GB"/>
        </w:rPr>
        <w:t>to the nursery</w:t>
      </w:r>
      <w:r w:rsidRPr="00075859">
        <w:rPr>
          <w:rFonts w:ascii="Arial" w:hAnsi="Arial" w:cs="Arial"/>
          <w:spacing w:val="0"/>
          <w:lang w:val="en-GB"/>
        </w:rPr>
        <w:t xml:space="preserve"> premises at any time or whilst attending any training courses, whether internal or external</w:t>
      </w:r>
      <w:r w:rsidR="00251461">
        <w:rPr>
          <w:rFonts w:ascii="Arial" w:hAnsi="Arial" w:cs="Arial"/>
          <w:spacing w:val="0"/>
          <w:lang w:val="en-GB"/>
        </w:rPr>
        <w:t>, or at any other event where they are representing the Nursery or are wearing nursery uniform.  Fo</w:t>
      </w:r>
      <w:r w:rsidRPr="00075859">
        <w:rPr>
          <w:rFonts w:ascii="Arial" w:hAnsi="Arial" w:cs="Arial"/>
          <w:spacing w:val="0"/>
          <w:lang w:val="en-GB"/>
        </w:rPr>
        <w:t xml:space="preserve">r these purposes this includes performance-enhancing drugs used for “doping” purposes, even if they are not unlawful under the criminal law, unless they have been medically prescribed by a doctor. Staff must </w:t>
      </w:r>
      <w:r w:rsidRPr="00075859">
        <w:rPr>
          <w:rFonts w:ascii="Arial" w:hAnsi="Arial" w:cs="Arial"/>
          <w:b/>
          <w:spacing w:val="0"/>
          <w:lang w:val="en-GB"/>
        </w:rPr>
        <w:t>never</w:t>
      </w:r>
      <w:r w:rsidRPr="00075859">
        <w:rPr>
          <w:rFonts w:ascii="Arial" w:hAnsi="Arial" w:cs="Arial"/>
          <w:spacing w:val="0"/>
          <w:lang w:val="en-GB"/>
        </w:rPr>
        <w:t xml:space="preserve"> drink alcohol or take drugs </w:t>
      </w:r>
      <w:r w:rsidR="00F760B1" w:rsidRPr="00075859">
        <w:rPr>
          <w:rFonts w:ascii="Arial" w:hAnsi="Arial" w:cs="Arial"/>
          <w:spacing w:val="0"/>
          <w:lang w:val="en-GB"/>
        </w:rPr>
        <w:t>whilst on duty at the nursery.</w:t>
      </w:r>
    </w:p>
    <w:bookmarkEnd w:id="0"/>
    <w:p w14:paraId="217AA7A7" w14:textId="77777777" w:rsidR="00F760B1" w:rsidRPr="00075859" w:rsidRDefault="00F760B1" w:rsidP="0027473A">
      <w:pPr>
        <w:pStyle w:val="22-Modeltekst"/>
        <w:spacing w:after="0" w:line="240" w:lineRule="auto"/>
        <w:rPr>
          <w:rFonts w:ascii="Arial" w:hAnsi="Arial" w:cs="Arial"/>
          <w:spacing w:val="0"/>
          <w:lang w:val="en-GB"/>
        </w:rPr>
      </w:pPr>
      <w:r w:rsidRPr="00075859">
        <w:rPr>
          <w:rFonts w:ascii="Arial" w:hAnsi="Arial" w:cs="Arial"/>
          <w:spacing w:val="0"/>
          <w:lang w:val="en-GB"/>
        </w:rPr>
        <w:t>Employees representing the nursery at any functions or training courses or attending Company organised social events outside normal working hours are expected to be moderate if drinking alcohol and to take specific action to ensure they are well within the legal limits if they are driving. They are prohibited from taking drugs on these occasions.</w:t>
      </w:r>
    </w:p>
    <w:p w14:paraId="4AB77DB5" w14:textId="77777777" w:rsidR="00F760B1" w:rsidRPr="00075859" w:rsidRDefault="00F760B1" w:rsidP="0027473A">
      <w:pPr>
        <w:rPr>
          <w:rFonts w:ascii="Arial" w:hAnsi="Arial" w:cs="Arial"/>
          <w:sz w:val="22"/>
          <w:szCs w:val="22"/>
        </w:rPr>
      </w:pPr>
      <w:r w:rsidRPr="00075859">
        <w:rPr>
          <w:rFonts w:ascii="Arial" w:hAnsi="Arial" w:cs="Arial"/>
          <w:sz w:val="22"/>
          <w:szCs w:val="22"/>
        </w:rPr>
        <w:t xml:space="preserve">This policy aims to encourage those employees with an alcohol or drugs problem to seek appropriate medical help as early as possible and to accept treatment. </w:t>
      </w:r>
    </w:p>
    <w:p w14:paraId="0E40E7BB" w14:textId="77777777" w:rsidR="00F760B1" w:rsidRPr="00075859" w:rsidRDefault="00F760B1" w:rsidP="00F760B1">
      <w:pPr>
        <w:rPr>
          <w:rFonts w:ascii="Arial" w:hAnsi="Arial" w:cs="Arial"/>
          <w:sz w:val="22"/>
          <w:szCs w:val="22"/>
        </w:rPr>
      </w:pPr>
    </w:p>
    <w:p w14:paraId="70B40C8A" w14:textId="77777777" w:rsidR="004C3D43" w:rsidRPr="00075859" w:rsidRDefault="00DB7660">
      <w:pPr>
        <w:pStyle w:val="H2"/>
        <w:rPr>
          <w:rFonts w:ascii="Arial" w:hAnsi="Arial" w:cs="Arial"/>
          <w:i/>
          <w:sz w:val="22"/>
          <w:szCs w:val="22"/>
        </w:rPr>
      </w:pPr>
      <w:r w:rsidRPr="00075859">
        <w:rPr>
          <w:rFonts w:ascii="Arial" w:hAnsi="Arial" w:cs="Arial"/>
          <w:i/>
          <w:sz w:val="22"/>
          <w:szCs w:val="22"/>
        </w:rPr>
        <w:t>Alcohol and D</w:t>
      </w:r>
      <w:r w:rsidR="004C3D43" w:rsidRPr="00075859">
        <w:rPr>
          <w:rFonts w:ascii="Arial" w:hAnsi="Arial" w:cs="Arial"/>
          <w:i/>
          <w:sz w:val="22"/>
          <w:szCs w:val="22"/>
        </w:rPr>
        <w:t>rugs</w:t>
      </w:r>
    </w:p>
    <w:p w14:paraId="43CAA01C" w14:textId="77777777" w:rsidR="004C3D43" w:rsidRPr="00075859" w:rsidRDefault="00DB7660">
      <w:pPr>
        <w:rPr>
          <w:rFonts w:ascii="Arial" w:hAnsi="Arial" w:cs="Arial"/>
          <w:sz w:val="22"/>
          <w:szCs w:val="22"/>
        </w:rPr>
      </w:pPr>
      <w:r w:rsidRPr="00075859">
        <w:rPr>
          <w:rFonts w:ascii="Arial" w:hAnsi="Arial" w:cs="Arial"/>
          <w:sz w:val="22"/>
          <w:szCs w:val="22"/>
        </w:rPr>
        <w:t xml:space="preserve">The Policy </w:t>
      </w:r>
      <w:r w:rsidR="00C14207" w:rsidRPr="00075859">
        <w:rPr>
          <w:rFonts w:ascii="Arial" w:hAnsi="Arial" w:cs="Arial"/>
          <w:sz w:val="22"/>
          <w:szCs w:val="22"/>
        </w:rPr>
        <w:t>aims t</w:t>
      </w:r>
      <w:r w:rsidR="004C3D43" w:rsidRPr="00075859">
        <w:rPr>
          <w:rFonts w:ascii="Arial" w:hAnsi="Arial" w:cs="Arial"/>
          <w:sz w:val="22"/>
          <w:szCs w:val="22"/>
        </w:rPr>
        <w:t>o:</w:t>
      </w:r>
    </w:p>
    <w:p w14:paraId="56A98063" w14:textId="77777777" w:rsidR="00D123A5" w:rsidRPr="00075859" w:rsidRDefault="00D123A5">
      <w:pPr>
        <w:rPr>
          <w:rFonts w:ascii="Arial" w:hAnsi="Arial" w:cs="Arial"/>
          <w:sz w:val="22"/>
          <w:szCs w:val="22"/>
        </w:rPr>
      </w:pPr>
    </w:p>
    <w:p w14:paraId="4F8E15FA" w14:textId="77777777" w:rsidR="004C3D43" w:rsidRPr="00075859" w:rsidRDefault="006542B8" w:rsidP="0027473A">
      <w:pPr>
        <w:numPr>
          <w:ilvl w:val="0"/>
          <w:numId w:val="11"/>
        </w:numPr>
        <w:ind w:left="714" w:hanging="357"/>
        <w:rPr>
          <w:rFonts w:ascii="Arial" w:hAnsi="Arial" w:cs="Arial"/>
          <w:sz w:val="22"/>
          <w:szCs w:val="22"/>
        </w:rPr>
      </w:pPr>
      <w:r>
        <w:rPr>
          <w:rFonts w:ascii="Arial" w:hAnsi="Arial" w:cs="Arial"/>
          <w:sz w:val="22"/>
          <w:szCs w:val="22"/>
        </w:rPr>
        <w:t>e</w:t>
      </w:r>
      <w:r w:rsidR="004C3D43" w:rsidRPr="00075859">
        <w:rPr>
          <w:rFonts w:ascii="Arial" w:hAnsi="Arial" w:cs="Arial"/>
          <w:sz w:val="22"/>
          <w:szCs w:val="22"/>
        </w:rPr>
        <w:t xml:space="preserve">nsure that </w:t>
      </w:r>
      <w:r w:rsidR="00C53159" w:rsidRPr="00075859">
        <w:rPr>
          <w:rFonts w:ascii="Arial" w:hAnsi="Arial" w:cs="Arial"/>
          <w:sz w:val="22"/>
          <w:szCs w:val="22"/>
        </w:rPr>
        <w:t xml:space="preserve">employees </w:t>
      </w:r>
      <w:r w:rsidR="004C3D43" w:rsidRPr="00075859">
        <w:rPr>
          <w:rFonts w:ascii="Arial" w:hAnsi="Arial" w:cs="Arial"/>
          <w:sz w:val="22"/>
          <w:szCs w:val="22"/>
        </w:rPr>
        <w:t xml:space="preserve">are aware of the risks associated with </w:t>
      </w:r>
      <w:r w:rsidR="00DB7660" w:rsidRPr="00075859">
        <w:rPr>
          <w:rFonts w:ascii="Arial" w:hAnsi="Arial" w:cs="Arial"/>
          <w:sz w:val="22"/>
          <w:szCs w:val="22"/>
        </w:rPr>
        <w:t>the abuse of alcohol and drugs.</w:t>
      </w:r>
    </w:p>
    <w:p w14:paraId="7DE99EA4" w14:textId="0C608849" w:rsidR="004C3D43" w:rsidRPr="00075859" w:rsidRDefault="6EE1E3BB" w:rsidP="0027473A">
      <w:pPr>
        <w:numPr>
          <w:ilvl w:val="0"/>
          <w:numId w:val="11"/>
        </w:numPr>
        <w:ind w:left="714" w:hanging="357"/>
        <w:rPr>
          <w:rFonts w:ascii="Arial" w:eastAsia="Arial" w:hAnsi="Arial" w:cs="Arial"/>
          <w:sz w:val="22"/>
          <w:szCs w:val="22"/>
        </w:rPr>
      </w:pPr>
      <w:r w:rsidRPr="6EE1E3BB">
        <w:rPr>
          <w:rFonts w:ascii="Arial" w:eastAsia="Arial" w:hAnsi="Arial" w:cs="Arial"/>
          <w:sz w:val="22"/>
          <w:szCs w:val="22"/>
        </w:rPr>
        <w:t>assist the Managers in identifying a drinking or drugs problem at an early stage.</w:t>
      </w:r>
    </w:p>
    <w:p w14:paraId="1E44A5AB" w14:textId="77777777" w:rsidR="004C3D43" w:rsidRPr="00075859" w:rsidRDefault="006542B8" w:rsidP="0027473A">
      <w:pPr>
        <w:numPr>
          <w:ilvl w:val="0"/>
          <w:numId w:val="11"/>
        </w:numPr>
        <w:ind w:left="714" w:hanging="357"/>
        <w:rPr>
          <w:rFonts w:ascii="Arial" w:hAnsi="Arial" w:cs="Arial"/>
          <w:sz w:val="22"/>
          <w:szCs w:val="22"/>
        </w:rPr>
      </w:pPr>
      <w:r>
        <w:rPr>
          <w:rFonts w:ascii="Arial" w:hAnsi="Arial" w:cs="Arial"/>
          <w:sz w:val="22"/>
          <w:szCs w:val="22"/>
        </w:rPr>
        <w:t>e</w:t>
      </w:r>
      <w:r w:rsidR="004C3D43" w:rsidRPr="00075859">
        <w:rPr>
          <w:rFonts w:ascii="Arial" w:hAnsi="Arial" w:cs="Arial"/>
          <w:sz w:val="22"/>
          <w:szCs w:val="22"/>
        </w:rPr>
        <w:t xml:space="preserve">nsure that other employees and </w:t>
      </w:r>
      <w:r>
        <w:rPr>
          <w:rFonts w:ascii="Arial" w:hAnsi="Arial" w:cs="Arial"/>
          <w:sz w:val="22"/>
          <w:szCs w:val="22"/>
        </w:rPr>
        <w:t xml:space="preserve">the </w:t>
      </w:r>
      <w:r w:rsidR="004C3D43" w:rsidRPr="00075859">
        <w:rPr>
          <w:rFonts w:ascii="Arial" w:hAnsi="Arial" w:cs="Arial"/>
          <w:sz w:val="22"/>
          <w:szCs w:val="22"/>
        </w:rPr>
        <w:t>children are not put at risk or adversely affected by an employee’s alco</w:t>
      </w:r>
      <w:r w:rsidR="00DB7660" w:rsidRPr="00075859">
        <w:rPr>
          <w:rFonts w:ascii="Arial" w:hAnsi="Arial" w:cs="Arial"/>
          <w:sz w:val="22"/>
          <w:szCs w:val="22"/>
        </w:rPr>
        <w:t>hol consumption or drug use.</w:t>
      </w:r>
      <w:r w:rsidR="004C3D43" w:rsidRPr="00075859">
        <w:rPr>
          <w:rFonts w:ascii="Arial" w:hAnsi="Arial" w:cs="Arial"/>
          <w:sz w:val="22"/>
          <w:szCs w:val="22"/>
        </w:rPr>
        <w:t xml:space="preserve"> </w:t>
      </w:r>
    </w:p>
    <w:p w14:paraId="03081026" w14:textId="77777777" w:rsidR="004C3D43" w:rsidRPr="00075859" w:rsidRDefault="006542B8" w:rsidP="0027473A">
      <w:pPr>
        <w:numPr>
          <w:ilvl w:val="0"/>
          <w:numId w:val="11"/>
        </w:numPr>
        <w:ind w:left="714" w:hanging="357"/>
        <w:rPr>
          <w:rFonts w:ascii="Arial" w:hAnsi="Arial" w:cs="Arial"/>
          <w:sz w:val="22"/>
          <w:szCs w:val="22"/>
        </w:rPr>
      </w:pPr>
      <w:r>
        <w:rPr>
          <w:rFonts w:ascii="Arial" w:hAnsi="Arial" w:cs="Arial"/>
          <w:sz w:val="22"/>
          <w:szCs w:val="22"/>
        </w:rPr>
        <w:t>e</w:t>
      </w:r>
      <w:r w:rsidR="004C3D43" w:rsidRPr="00075859">
        <w:rPr>
          <w:rFonts w:ascii="Arial" w:hAnsi="Arial" w:cs="Arial"/>
          <w:sz w:val="22"/>
          <w:szCs w:val="22"/>
        </w:rPr>
        <w:t xml:space="preserve">nsure that the Nursery’s efficiency and reputation is not undermined by an employee’s alcohol or drug-influenced behaviour. </w:t>
      </w:r>
    </w:p>
    <w:p w14:paraId="38AC5F53" w14:textId="77777777" w:rsidR="004C3D43" w:rsidRPr="00075859" w:rsidRDefault="004C3D43">
      <w:pPr>
        <w:rPr>
          <w:rFonts w:ascii="Arial" w:hAnsi="Arial" w:cs="Arial"/>
          <w:sz w:val="22"/>
          <w:szCs w:val="22"/>
        </w:rPr>
      </w:pPr>
    </w:p>
    <w:p w14:paraId="22880FBA" w14:textId="77777777" w:rsidR="000656C0" w:rsidRPr="00075859" w:rsidRDefault="000656C0" w:rsidP="000656C0">
      <w:pPr>
        <w:pStyle w:val="Blockquote"/>
        <w:ind w:left="0" w:right="720"/>
        <w:rPr>
          <w:rFonts w:ascii="Arial" w:hAnsi="Arial" w:cs="Arial"/>
          <w:sz w:val="22"/>
          <w:szCs w:val="22"/>
        </w:rPr>
      </w:pPr>
      <w:r w:rsidRPr="00075859">
        <w:rPr>
          <w:rFonts w:ascii="Arial" w:hAnsi="Arial" w:cs="Arial"/>
          <w:b/>
          <w:i/>
          <w:sz w:val="22"/>
          <w:szCs w:val="22"/>
          <w:u w:val="single"/>
        </w:rPr>
        <w:t>Situations where the use of the Disciplinary Procedure is Appropriate</w:t>
      </w:r>
    </w:p>
    <w:p w14:paraId="7ED8F1DB" w14:textId="77777777" w:rsidR="000656C0" w:rsidRPr="00075859" w:rsidRDefault="6EE1E3BB" w:rsidP="000656C0">
      <w:pPr>
        <w:rPr>
          <w:rFonts w:ascii="Arial" w:hAnsi="Arial" w:cs="Arial"/>
          <w:sz w:val="22"/>
          <w:szCs w:val="22"/>
        </w:rPr>
      </w:pPr>
      <w:r w:rsidRPr="6EE1E3BB">
        <w:rPr>
          <w:rFonts w:ascii="Arial" w:eastAsia="Arial" w:hAnsi="Arial" w:cs="Arial"/>
          <w:sz w:val="22"/>
          <w:szCs w:val="22"/>
        </w:rPr>
        <w:t>Although it is the nursery’s intention to support employees with a substance abuse problem we will take disciplinary action, which may result in dismissal, for:</w:t>
      </w:r>
    </w:p>
    <w:p w14:paraId="55C33F27" w14:textId="77777777" w:rsidR="009F1935" w:rsidRPr="009F1935" w:rsidRDefault="6EE1E3BB" w:rsidP="6EE1E3BB">
      <w:pPr>
        <w:pStyle w:val="ListParagraph"/>
        <w:numPr>
          <w:ilvl w:val="0"/>
          <w:numId w:val="26"/>
        </w:numPr>
        <w:autoSpaceDE w:val="0"/>
        <w:autoSpaceDN w:val="0"/>
        <w:adjustRightInd w:val="0"/>
        <w:rPr>
          <w:rFonts w:ascii="Arial" w:eastAsia="Arial" w:hAnsi="Arial" w:cs="Arial"/>
          <w:sz w:val="22"/>
          <w:szCs w:val="22"/>
          <w:lang w:val="en-GB"/>
        </w:rPr>
      </w:pPr>
      <w:r w:rsidRPr="6EE1E3BB">
        <w:rPr>
          <w:rFonts w:ascii="Arial" w:eastAsia="Arial" w:hAnsi="Arial" w:cs="Arial"/>
          <w:sz w:val="22"/>
          <w:szCs w:val="22"/>
        </w:rPr>
        <w:t xml:space="preserve">Any employee found being under the influence of alcohol or drugs or other prescribed a substance that impairs performance, behaviour, conduct or effects attendance whilst at work. </w:t>
      </w:r>
      <w:r w:rsidRPr="6EE1E3BB">
        <w:rPr>
          <w:rFonts w:ascii="Arial" w:eastAsia="Arial" w:hAnsi="Arial" w:cs="Arial"/>
          <w:sz w:val="22"/>
          <w:szCs w:val="22"/>
          <w:lang w:val="en-GB"/>
        </w:rPr>
        <w:t xml:space="preserve">Being unfit for work because of use of drugs or alcohol is strictly prohibited and is grounds for termination of employment. </w:t>
      </w:r>
    </w:p>
    <w:p w14:paraId="7EA8A70F" w14:textId="77777777" w:rsidR="00075859" w:rsidRDefault="00841A42" w:rsidP="0027473A">
      <w:pPr>
        <w:numPr>
          <w:ilvl w:val="0"/>
          <w:numId w:val="8"/>
        </w:numPr>
        <w:tabs>
          <w:tab w:val="clear" w:pos="360"/>
          <w:tab w:val="num" w:pos="720"/>
        </w:tabs>
        <w:ind w:left="714" w:hanging="357"/>
        <w:rPr>
          <w:rFonts w:ascii="Arial" w:hAnsi="Arial" w:cs="Arial"/>
          <w:sz w:val="22"/>
          <w:szCs w:val="22"/>
        </w:rPr>
      </w:pPr>
      <w:r w:rsidRPr="00075859">
        <w:rPr>
          <w:rFonts w:ascii="Arial" w:hAnsi="Arial" w:cs="Arial"/>
          <w:sz w:val="22"/>
          <w:szCs w:val="22"/>
        </w:rPr>
        <w:t>Possession,</w:t>
      </w:r>
      <w:r w:rsidR="00B5393D" w:rsidRPr="00075859">
        <w:rPr>
          <w:rFonts w:ascii="Arial" w:hAnsi="Arial" w:cs="Arial"/>
          <w:sz w:val="22"/>
          <w:szCs w:val="22"/>
          <w:lang w:val="en-GB"/>
        </w:rPr>
        <w:t xml:space="preserve"> use, distribution or sale of alcoholic beverages or illegal substances on </w:t>
      </w:r>
      <w:r w:rsidR="000656C0" w:rsidRPr="00075859">
        <w:rPr>
          <w:rFonts w:ascii="Arial" w:hAnsi="Arial" w:cs="Arial"/>
          <w:sz w:val="22"/>
          <w:szCs w:val="22"/>
          <w:lang w:val="en-GB"/>
        </w:rPr>
        <w:t>nursery premises is not allowed</w:t>
      </w:r>
      <w:r w:rsidR="00B5393D" w:rsidRPr="00075859">
        <w:rPr>
          <w:rFonts w:ascii="Arial" w:hAnsi="Arial" w:cs="Arial"/>
          <w:sz w:val="22"/>
          <w:szCs w:val="22"/>
          <w:lang w:val="en-GB"/>
        </w:rPr>
        <w:t>.</w:t>
      </w:r>
      <w:r w:rsidR="004C3D43" w:rsidRPr="00075859">
        <w:rPr>
          <w:rFonts w:ascii="Arial" w:hAnsi="Arial" w:cs="Arial"/>
          <w:sz w:val="22"/>
          <w:szCs w:val="22"/>
        </w:rPr>
        <w:t xml:space="preserve">  Any employee found to be in possession of or using such substances at work </w:t>
      </w:r>
      <w:r w:rsidR="000D0439" w:rsidRPr="00075859">
        <w:rPr>
          <w:rFonts w:ascii="Arial" w:hAnsi="Arial" w:cs="Arial"/>
          <w:sz w:val="22"/>
          <w:szCs w:val="22"/>
        </w:rPr>
        <w:t xml:space="preserve">may </w:t>
      </w:r>
      <w:r w:rsidR="004C3D43" w:rsidRPr="00075859">
        <w:rPr>
          <w:rFonts w:ascii="Arial" w:hAnsi="Arial" w:cs="Arial"/>
          <w:sz w:val="22"/>
          <w:szCs w:val="22"/>
        </w:rPr>
        <w:t xml:space="preserve">be escorted off site and the police notified.  </w:t>
      </w:r>
    </w:p>
    <w:p w14:paraId="07D7BFC4" w14:textId="77777777" w:rsidR="009F1935" w:rsidRPr="009F1935" w:rsidRDefault="009F1935" w:rsidP="0027473A">
      <w:pPr>
        <w:numPr>
          <w:ilvl w:val="0"/>
          <w:numId w:val="8"/>
        </w:numPr>
        <w:tabs>
          <w:tab w:val="clear" w:pos="360"/>
          <w:tab w:val="num" w:pos="717"/>
        </w:tabs>
        <w:ind w:left="717"/>
        <w:rPr>
          <w:rFonts w:ascii="Arial" w:hAnsi="Arial" w:cs="Arial"/>
          <w:sz w:val="22"/>
          <w:szCs w:val="22"/>
        </w:rPr>
      </w:pPr>
      <w:r w:rsidRPr="00075859">
        <w:rPr>
          <w:rFonts w:ascii="Arial" w:hAnsi="Arial" w:cs="Arial"/>
          <w:sz w:val="22"/>
          <w:szCs w:val="22"/>
          <w:lang w:val="en-GB"/>
        </w:rPr>
        <w:lastRenderedPageBreak/>
        <w:t>It is also a potential gross misconduct offence for an employee to buy or sell drugs, alcohol or smoked tobacco products or to be in possession of or consume drugs on the nursery’s premises, and this includes buying or selling drugs, alcohol or smoked tobacco products and being in possession of them,.</w:t>
      </w:r>
    </w:p>
    <w:p w14:paraId="0D2E5E09" w14:textId="783326F9" w:rsidR="004C3D43" w:rsidRPr="00075859" w:rsidRDefault="004C3D43" w:rsidP="0027473A">
      <w:pPr>
        <w:numPr>
          <w:ilvl w:val="0"/>
          <w:numId w:val="8"/>
        </w:numPr>
        <w:tabs>
          <w:tab w:val="clear" w:pos="360"/>
          <w:tab w:val="num" w:pos="720"/>
        </w:tabs>
        <w:ind w:left="714" w:hanging="357"/>
        <w:rPr>
          <w:rFonts w:ascii="Arial" w:hAnsi="Arial" w:cs="Arial"/>
          <w:sz w:val="22"/>
          <w:szCs w:val="22"/>
        </w:rPr>
      </w:pPr>
      <w:r w:rsidRPr="00075859">
        <w:rPr>
          <w:rFonts w:ascii="Arial" w:hAnsi="Arial" w:cs="Arial"/>
          <w:sz w:val="22"/>
          <w:szCs w:val="22"/>
        </w:rPr>
        <w:t xml:space="preserve">If an employee, identified as having an alcohol or substance abuse problem, </w:t>
      </w:r>
      <w:r w:rsidR="000656C0" w:rsidRPr="00075859">
        <w:rPr>
          <w:rFonts w:ascii="Arial" w:hAnsi="Arial" w:cs="Arial"/>
          <w:sz w:val="22"/>
          <w:szCs w:val="22"/>
        </w:rPr>
        <w:t xml:space="preserve">fails to co-operate in referral or treatment arrangements </w:t>
      </w:r>
      <w:r w:rsidRPr="00075859">
        <w:rPr>
          <w:rFonts w:ascii="Arial" w:hAnsi="Arial" w:cs="Arial"/>
          <w:sz w:val="22"/>
          <w:szCs w:val="22"/>
        </w:rPr>
        <w:t>or discontinues a course of treatment</w:t>
      </w:r>
      <w:r w:rsidR="000656C0" w:rsidRPr="00075859">
        <w:rPr>
          <w:rFonts w:ascii="Arial" w:hAnsi="Arial" w:cs="Arial"/>
          <w:sz w:val="22"/>
          <w:szCs w:val="22"/>
        </w:rPr>
        <w:t xml:space="preserve"> and </w:t>
      </w:r>
      <w:r w:rsidR="00251461">
        <w:rPr>
          <w:rFonts w:ascii="Arial" w:hAnsi="Arial" w:cs="Arial"/>
          <w:sz w:val="22"/>
          <w:szCs w:val="22"/>
        </w:rPr>
        <w:t xml:space="preserve">there is </w:t>
      </w:r>
      <w:r w:rsidR="000656C0" w:rsidRPr="00075859">
        <w:rPr>
          <w:rFonts w:ascii="Arial" w:hAnsi="Arial" w:cs="Arial"/>
          <w:sz w:val="22"/>
          <w:szCs w:val="22"/>
        </w:rPr>
        <w:t>any failure in work performance s/h</w:t>
      </w:r>
      <w:r w:rsidRPr="00075859">
        <w:rPr>
          <w:rFonts w:ascii="Arial" w:hAnsi="Arial" w:cs="Arial"/>
          <w:sz w:val="22"/>
          <w:szCs w:val="22"/>
        </w:rPr>
        <w:t xml:space="preserve">e may be subject to disciplinary action. </w:t>
      </w:r>
    </w:p>
    <w:p w14:paraId="53D2FC0E" w14:textId="0F0D44BC" w:rsidR="000656C0" w:rsidRDefault="000656C0" w:rsidP="0027473A">
      <w:pPr>
        <w:pStyle w:val="Blockquote"/>
        <w:numPr>
          <w:ilvl w:val="0"/>
          <w:numId w:val="9"/>
        </w:numPr>
        <w:tabs>
          <w:tab w:val="clear" w:pos="360"/>
          <w:tab w:val="num" w:pos="717"/>
        </w:tabs>
        <w:spacing w:before="0" w:after="0"/>
        <w:ind w:left="717" w:right="1080"/>
        <w:rPr>
          <w:rFonts w:ascii="Arial" w:hAnsi="Arial" w:cs="Arial"/>
          <w:sz w:val="22"/>
          <w:szCs w:val="22"/>
        </w:rPr>
      </w:pPr>
      <w:r w:rsidRPr="00075859">
        <w:rPr>
          <w:rFonts w:ascii="Arial" w:hAnsi="Arial" w:cs="Arial"/>
          <w:sz w:val="22"/>
          <w:szCs w:val="22"/>
        </w:rPr>
        <w:t>If the process of referral and treatment is completed but is not successful, and failure in work performance or behaviour occurs, these will be dealt with through the Disciplinary Procedure.</w:t>
      </w:r>
    </w:p>
    <w:p w14:paraId="0B12A084" w14:textId="64613DFD" w:rsidR="00655F70" w:rsidRPr="004510C7" w:rsidRDefault="00655F70" w:rsidP="00655F70">
      <w:pPr>
        <w:pStyle w:val="Blockquote"/>
        <w:ind w:right="1080"/>
        <w:rPr>
          <w:rFonts w:ascii="Arial" w:hAnsi="Arial" w:cs="Arial"/>
          <w:b/>
          <w:sz w:val="22"/>
          <w:szCs w:val="22"/>
        </w:rPr>
      </w:pPr>
      <w:r w:rsidRPr="004510C7">
        <w:rPr>
          <w:rFonts w:ascii="Arial" w:hAnsi="Arial" w:cs="Arial"/>
          <w:b/>
          <w:sz w:val="22"/>
          <w:szCs w:val="22"/>
        </w:rPr>
        <w:t xml:space="preserve">Outside of Working time </w:t>
      </w:r>
    </w:p>
    <w:p w14:paraId="763ADBC2" w14:textId="77777777" w:rsidR="00655F70" w:rsidRDefault="00655F70" w:rsidP="0027473A">
      <w:pPr>
        <w:numPr>
          <w:ilvl w:val="0"/>
          <w:numId w:val="8"/>
        </w:numPr>
        <w:tabs>
          <w:tab w:val="clear" w:pos="360"/>
          <w:tab w:val="num" w:pos="717"/>
        </w:tabs>
        <w:ind w:left="717"/>
        <w:rPr>
          <w:rFonts w:ascii="Arial" w:hAnsi="Arial" w:cs="Arial"/>
          <w:sz w:val="22"/>
          <w:szCs w:val="22"/>
        </w:rPr>
      </w:pPr>
      <w:r w:rsidRPr="00075859">
        <w:rPr>
          <w:rFonts w:ascii="Arial" w:hAnsi="Arial" w:cs="Arial"/>
          <w:sz w:val="22"/>
          <w:szCs w:val="22"/>
        </w:rPr>
        <w:t xml:space="preserve">If we believe an employee may have been/are involved in any drug related action/offence (either at the nursery or </w:t>
      </w:r>
      <w:r>
        <w:rPr>
          <w:rFonts w:ascii="Arial" w:hAnsi="Arial" w:cs="Arial"/>
          <w:sz w:val="22"/>
          <w:szCs w:val="22"/>
        </w:rPr>
        <w:t>out of work</w:t>
      </w:r>
      <w:r w:rsidRPr="00075859">
        <w:rPr>
          <w:rFonts w:ascii="Arial" w:hAnsi="Arial" w:cs="Arial"/>
          <w:sz w:val="22"/>
          <w:szCs w:val="22"/>
        </w:rPr>
        <w:t xml:space="preserve"> s/he may be suspended from work pending disciplinary investigation</w:t>
      </w:r>
      <w:r>
        <w:rPr>
          <w:rFonts w:ascii="Arial" w:hAnsi="Arial" w:cs="Arial"/>
          <w:sz w:val="22"/>
          <w:szCs w:val="22"/>
        </w:rPr>
        <w:t>)</w:t>
      </w:r>
    </w:p>
    <w:p w14:paraId="4B0DA95C" w14:textId="01EACA39" w:rsidR="00655F70" w:rsidRDefault="00655F70" w:rsidP="0027473A">
      <w:pPr>
        <w:numPr>
          <w:ilvl w:val="0"/>
          <w:numId w:val="8"/>
        </w:numPr>
        <w:tabs>
          <w:tab w:val="clear" w:pos="360"/>
          <w:tab w:val="num" w:pos="717"/>
        </w:tabs>
        <w:ind w:left="717"/>
        <w:rPr>
          <w:rFonts w:ascii="Arial" w:hAnsi="Arial" w:cs="Arial"/>
          <w:sz w:val="22"/>
          <w:szCs w:val="22"/>
        </w:rPr>
      </w:pPr>
      <w:r>
        <w:rPr>
          <w:rFonts w:ascii="Arial" w:hAnsi="Arial" w:cs="Arial"/>
          <w:sz w:val="22"/>
          <w:szCs w:val="22"/>
        </w:rPr>
        <w:t>Illegal use of drugs: if an employee is involved in the illegal use of drugs and criminal action is taken against the employee, SA will review the situation. If the actions of the employee have brought the nursery into disrepute in any way, SA may take disciplinary action which could include dismissal for gross misconduct</w:t>
      </w:r>
    </w:p>
    <w:p w14:paraId="02ABB521" w14:textId="35A29B5D" w:rsidR="004510C7" w:rsidRPr="004510C7" w:rsidRDefault="004510C7" w:rsidP="0027473A">
      <w:pPr>
        <w:numPr>
          <w:ilvl w:val="0"/>
          <w:numId w:val="8"/>
        </w:numPr>
        <w:tabs>
          <w:tab w:val="clear" w:pos="360"/>
          <w:tab w:val="num" w:pos="1077"/>
        </w:tabs>
        <w:ind w:left="717"/>
        <w:rPr>
          <w:rFonts w:ascii="Arial" w:hAnsi="Arial" w:cs="Arial"/>
          <w:lang w:val="en-GB"/>
        </w:rPr>
      </w:pPr>
      <w:r w:rsidRPr="004510C7">
        <w:rPr>
          <w:rFonts w:ascii="Arial" w:hAnsi="Arial" w:cs="Arial"/>
          <w:sz w:val="22"/>
          <w:szCs w:val="22"/>
        </w:rPr>
        <w:t>If an employee is wearing an SA uniform, or has any other identifying factor, then the employee is seen to be a representative of the nursery – even if the employee is not working. The employee must not bring the nursery into disrepute by participating in the illegal use of drugs, or the excessive drinking of alcohol when the employee is dressed in SA uniform, or can otherwise be linked to SA. If an employee does bring SA into disrepute disciplinary action is likely to result, which could include dismissal for gross misconduct</w:t>
      </w:r>
      <w:r>
        <w:rPr>
          <w:rFonts w:ascii="Arial" w:hAnsi="Arial" w:cs="Arial"/>
          <w:sz w:val="22"/>
          <w:szCs w:val="22"/>
        </w:rPr>
        <w:t>.</w:t>
      </w:r>
    </w:p>
    <w:p w14:paraId="6AAED493" w14:textId="294978CA" w:rsidR="006542B8" w:rsidRPr="004510C7" w:rsidRDefault="004510C7" w:rsidP="0027473A">
      <w:pPr>
        <w:tabs>
          <w:tab w:val="num" w:pos="717"/>
        </w:tabs>
        <w:ind w:left="360"/>
        <w:rPr>
          <w:rFonts w:ascii="Arial" w:hAnsi="Arial" w:cs="Arial"/>
          <w:lang w:val="en-GB"/>
        </w:rPr>
      </w:pPr>
      <w:r w:rsidRPr="004510C7">
        <w:rPr>
          <w:rFonts w:ascii="Arial" w:hAnsi="Arial" w:cs="Arial"/>
          <w:sz w:val="22"/>
          <w:szCs w:val="22"/>
        </w:rPr>
        <w:t xml:space="preserve"> </w:t>
      </w:r>
    </w:p>
    <w:p w14:paraId="5B300778" w14:textId="705078E7" w:rsidR="00075859" w:rsidRPr="00075859" w:rsidRDefault="00F760B1" w:rsidP="0027473A">
      <w:pPr>
        <w:pStyle w:val="22-Modeltekst"/>
        <w:spacing w:after="0" w:line="240" w:lineRule="auto"/>
        <w:rPr>
          <w:rFonts w:ascii="Arial" w:hAnsi="Arial" w:cs="Arial"/>
          <w:spacing w:val="0"/>
          <w:lang w:val="en-GB"/>
        </w:rPr>
      </w:pPr>
      <w:r w:rsidRPr="00075859">
        <w:rPr>
          <w:rFonts w:ascii="Arial" w:hAnsi="Arial" w:cs="Arial"/>
          <w:spacing w:val="0"/>
          <w:lang w:val="en-GB"/>
        </w:rPr>
        <w:t>A breach of any</w:t>
      </w:r>
      <w:r w:rsidR="00075859" w:rsidRPr="00075859">
        <w:rPr>
          <w:rFonts w:ascii="Arial" w:hAnsi="Arial" w:cs="Arial"/>
          <w:spacing w:val="0"/>
          <w:lang w:val="en-GB"/>
        </w:rPr>
        <w:t xml:space="preserve"> </w:t>
      </w:r>
      <w:r w:rsidRPr="00075859">
        <w:rPr>
          <w:rFonts w:ascii="Arial" w:hAnsi="Arial" w:cs="Arial"/>
          <w:spacing w:val="0"/>
          <w:lang w:val="en-GB"/>
        </w:rPr>
        <w:t>of these provisions is a disciplinary offence and will be dealt with in accordance with the Company’s disciplinary procedure. Depending on the seriousness of the offence, it may amount to gross misconduct and could result in the employee’s summary dismissal</w:t>
      </w:r>
      <w:r w:rsidR="009F1935">
        <w:rPr>
          <w:rFonts w:ascii="Arial" w:hAnsi="Arial" w:cs="Arial"/>
          <w:spacing w:val="0"/>
          <w:lang w:val="en-GB"/>
        </w:rPr>
        <w:t xml:space="preserve">. </w:t>
      </w:r>
      <w:r w:rsidR="00075859" w:rsidRPr="00075859">
        <w:rPr>
          <w:rFonts w:ascii="Arial" w:hAnsi="Arial" w:cs="Arial"/>
          <w:spacing w:val="0"/>
          <w:lang w:val="en-GB"/>
        </w:rPr>
        <w:t xml:space="preserve">The </w:t>
      </w:r>
      <w:r w:rsidR="009F1935">
        <w:rPr>
          <w:rFonts w:ascii="Arial" w:hAnsi="Arial" w:cs="Arial"/>
          <w:spacing w:val="0"/>
          <w:lang w:val="en-GB"/>
        </w:rPr>
        <w:t xml:space="preserve">Nursery </w:t>
      </w:r>
      <w:r w:rsidR="00075859" w:rsidRPr="00075859">
        <w:rPr>
          <w:rFonts w:ascii="Arial" w:hAnsi="Arial" w:cs="Arial"/>
          <w:spacing w:val="0"/>
          <w:lang w:val="en-GB"/>
        </w:rPr>
        <w:t xml:space="preserve">reserves the right in any of these circumstances to arrange for the employee to be escorted from the Company’s premises immediately and sent home without pay for the rest of their shift. The </w:t>
      </w:r>
      <w:r w:rsidR="00BB35C0">
        <w:rPr>
          <w:rFonts w:ascii="Arial" w:hAnsi="Arial" w:cs="Arial"/>
          <w:spacing w:val="0"/>
          <w:lang w:val="en-GB"/>
        </w:rPr>
        <w:t>Nursery</w:t>
      </w:r>
      <w:r w:rsidR="00075859" w:rsidRPr="00075859">
        <w:rPr>
          <w:rFonts w:ascii="Arial" w:hAnsi="Arial" w:cs="Arial"/>
          <w:spacing w:val="0"/>
          <w:lang w:val="en-GB"/>
        </w:rPr>
        <w:t xml:space="preserve"> also reserves the right to suspend the employee while carrying out an investigation. </w:t>
      </w:r>
    </w:p>
    <w:p w14:paraId="0BF8B22B" w14:textId="77777777" w:rsidR="00075859" w:rsidRPr="00075859" w:rsidRDefault="00075859" w:rsidP="00075859">
      <w:pPr>
        <w:pStyle w:val="21-Modelsubtitelbit"/>
        <w:rPr>
          <w:rFonts w:ascii="Arial" w:hAnsi="Arial" w:cs="Arial"/>
          <w:spacing w:val="0"/>
          <w:lang w:val="en-GB"/>
        </w:rPr>
      </w:pPr>
      <w:r w:rsidRPr="00075859">
        <w:rPr>
          <w:rFonts w:ascii="Arial" w:hAnsi="Arial" w:cs="Arial"/>
          <w:spacing w:val="0"/>
          <w:lang w:val="en-GB"/>
        </w:rPr>
        <w:t>Alcohol and drug testing</w:t>
      </w:r>
    </w:p>
    <w:p w14:paraId="7116099D" w14:textId="6F793B93" w:rsidR="00075859" w:rsidRDefault="00075859" w:rsidP="0027473A">
      <w:pPr>
        <w:pStyle w:val="22-Modeltekst"/>
        <w:spacing w:after="0" w:line="240" w:lineRule="auto"/>
        <w:rPr>
          <w:rFonts w:ascii="Arial" w:eastAsia="Arial" w:hAnsi="Arial" w:cs="Arial"/>
          <w:spacing w:val="0"/>
          <w:lang w:val="en-GB"/>
        </w:rPr>
      </w:pPr>
      <w:r w:rsidRPr="6EE1E3BB">
        <w:rPr>
          <w:rFonts w:ascii="Arial" w:eastAsia="Arial" w:hAnsi="Arial" w:cs="Arial"/>
          <w:spacing w:val="0"/>
          <w:lang w:val="en-GB"/>
        </w:rPr>
        <w:t xml:space="preserve">On the grounds of protecting health and safety and only where necessary to achieve a legitimate business aim, the Nursery reserves the right </w:t>
      </w:r>
      <w:r w:rsidR="009F1935" w:rsidRPr="6EE1E3BB">
        <w:rPr>
          <w:rFonts w:ascii="Arial" w:eastAsia="Arial" w:hAnsi="Arial" w:cs="Arial"/>
          <w:spacing w:val="0"/>
          <w:lang w:val="en-GB"/>
        </w:rPr>
        <w:t xml:space="preserve">to </w:t>
      </w:r>
      <w:r w:rsidRPr="6EE1E3BB">
        <w:rPr>
          <w:rFonts w:ascii="Arial" w:eastAsia="Arial" w:hAnsi="Arial" w:cs="Arial"/>
          <w:spacing w:val="0"/>
          <w:lang w:val="en-GB"/>
        </w:rPr>
        <w:t>carry out random alcohol and drug screening tests on those employees in the workplace whose activities and job duties have a significant impact on the health and safety of others. If an employee receives a positive test result, this will be viewed as a potential gross misconduct offence and renders the employee liable to summary dismissal in accordance with the Company’s disciplinary procedure. Unreasonable refusal to submit to an alcohol or drug-screening test will also be dealt with through the disciplinary procedure.</w:t>
      </w:r>
    </w:p>
    <w:p w14:paraId="4ABE343E" w14:textId="77777777" w:rsidR="000D0439" w:rsidRPr="00075859" w:rsidRDefault="000D0439" w:rsidP="000D0439">
      <w:pPr>
        <w:spacing w:after="60"/>
        <w:rPr>
          <w:rFonts w:ascii="Arial" w:hAnsi="Arial" w:cs="Arial"/>
          <w:sz w:val="22"/>
          <w:szCs w:val="22"/>
        </w:rPr>
      </w:pPr>
    </w:p>
    <w:p w14:paraId="69D31ABC" w14:textId="77777777" w:rsidR="000D0439" w:rsidRPr="009F1935" w:rsidRDefault="000D0439" w:rsidP="000D0439">
      <w:pPr>
        <w:pStyle w:val="NoSpacing"/>
        <w:rPr>
          <w:rFonts w:ascii="Arial" w:hAnsi="Arial" w:cs="Arial"/>
          <w:sz w:val="18"/>
          <w:szCs w:val="18"/>
        </w:rPr>
      </w:pPr>
      <w:r w:rsidRPr="009F1935">
        <w:rPr>
          <w:rFonts w:ascii="Arial" w:hAnsi="Arial" w:cs="Arial"/>
          <w:sz w:val="18"/>
          <w:szCs w:val="18"/>
        </w:rPr>
        <w:t>Please also refer to other relevant policies</w:t>
      </w:r>
      <w:r w:rsidR="00415C6A" w:rsidRPr="009F1935">
        <w:rPr>
          <w:rFonts w:ascii="Arial" w:hAnsi="Arial" w:cs="Arial"/>
          <w:sz w:val="18"/>
          <w:szCs w:val="18"/>
        </w:rPr>
        <w:t xml:space="preserve"> including</w:t>
      </w:r>
      <w:r w:rsidRPr="009F1935">
        <w:rPr>
          <w:rFonts w:ascii="Arial" w:hAnsi="Arial" w:cs="Arial"/>
          <w:sz w:val="18"/>
          <w:szCs w:val="18"/>
        </w:rPr>
        <w:t>:</w:t>
      </w:r>
    </w:p>
    <w:p w14:paraId="65E88612" w14:textId="34380863" w:rsidR="00C53159" w:rsidRPr="00251461" w:rsidRDefault="000D0439" w:rsidP="000D0439">
      <w:pPr>
        <w:pStyle w:val="ListParagraph"/>
        <w:numPr>
          <w:ilvl w:val="0"/>
          <w:numId w:val="26"/>
        </w:numPr>
        <w:spacing w:after="60"/>
        <w:rPr>
          <w:rFonts w:ascii="Arial" w:hAnsi="Arial" w:cs="Arial"/>
          <w:sz w:val="22"/>
          <w:szCs w:val="22"/>
        </w:rPr>
      </w:pPr>
      <w:r w:rsidRPr="00251461">
        <w:rPr>
          <w:rFonts w:ascii="Arial" w:hAnsi="Arial" w:cs="Arial"/>
          <w:sz w:val="18"/>
          <w:szCs w:val="18"/>
        </w:rPr>
        <w:t>Disciplinary Policy</w:t>
      </w:r>
      <w:r w:rsidRPr="00251461">
        <w:rPr>
          <w:rFonts w:ascii="Arial" w:hAnsi="Arial" w:cs="Arial"/>
          <w:sz w:val="22"/>
          <w:szCs w:val="22"/>
        </w:rPr>
        <w:t xml:space="preserve"> </w:t>
      </w:r>
    </w:p>
    <w:sectPr w:rsidR="00C53159" w:rsidRPr="00251461" w:rsidSect="000907AB">
      <w:headerReference w:type="default" r:id="rId7"/>
      <w:footerReference w:type="even" r:id="rId8"/>
      <w:footerReference w:type="default" r:id="rId9"/>
      <w:pgSz w:w="11900" w:h="16820"/>
      <w:pgMar w:top="907" w:right="1191" w:bottom="964" w:left="1361" w:header="1440" w:footer="7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51DC4" w14:textId="77777777" w:rsidR="00553914" w:rsidRDefault="00553914">
      <w:r>
        <w:separator/>
      </w:r>
    </w:p>
  </w:endnote>
  <w:endnote w:type="continuationSeparator" w:id="0">
    <w:p w14:paraId="434DD284" w14:textId="77777777" w:rsidR="00553914" w:rsidRDefault="0055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7996" w14:textId="77777777" w:rsidR="00336181" w:rsidRDefault="008275A3" w:rsidP="00336181">
    <w:pPr>
      <w:pStyle w:val="Footer"/>
      <w:framePr w:wrap="around" w:vAnchor="text" w:hAnchor="margin" w:xAlign="right" w:y="1"/>
      <w:rPr>
        <w:rStyle w:val="PageNumber"/>
      </w:rPr>
    </w:pPr>
    <w:r>
      <w:rPr>
        <w:rStyle w:val="PageNumber"/>
      </w:rPr>
      <w:fldChar w:fldCharType="begin"/>
    </w:r>
    <w:r w:rsidR="00336181">
      <w:rPr>
        <w:rStyle w:val="PageNumber"/>
      </w:rPr>
      <w:instrText xml:space="preserve">PAGE  </w:instrText>
    </w:r>
    <w:r>
      <w:rPr>
        <w:rStyle w:val="PageNumber"/>
      </w:rPr>
      <w:fldChar w:fldCharType="end"/>
    </w:r>
  </w:p>
  <w:p w14:paraId="66B9EA3E" w14:textId="77777777" w:rsidR="00336181" w:rsidRDefault="00336181" w:rsidP="00336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A5BD" w14:textId="77777777" w:rsidR="00336181" w:rsidRPr="00D95C52" w:rsidRDefault="008275A3" w:rsidP="00336181">
    <w:pPr>
      <w:pStyle w:val="Footer"/>
      <w:framePr w:wrap="around" w:vAnchor="text" w:hAnchor="margin" w:xAlign="right" w:y="1"/>
      <w:rPr>
        <w:rStyle w:val="PageNumber"/>
        <w:rFonts w:ascii="Arial" w:hAnsi="Arial" w:cs="Arial"/>
        <w:sz w:val="16"/>
        <w:szCs w:val="16"/>
      </w:rPr>
    </w:pPr>
    <w:r w:rsidRPr="00D95C52">
      <w:rPr>
        <w:rStyle w:val="PageNumber"/>
        <w:rFonts w:ascii="Arial" w:hAnsi="Arial" w:cs="Arial"/>
        <w:sz w:val="16"/>
        <w:szCs w:val="16"/>
      </w:rPr>
      <w:fldChar w:fldCharType="begin"/>
    </w:r>
    <w:r w:rsidR="00336181" w:rsidRPr="00D95C52">
      <w:rPr>
        <w:rStyle w:val="PageNumber"/>
        <w:rFonts w:ascii="Arial" w:hAnsi="Arial" w:cs="Arial"/>
        <w:sz w:val="16"/>
        <w:szCs w:val="16"/>
      </w:rPr>
      <w:instrText xml:space="preserve">PAGE  </w:instrText>
    </w:r>
    <w:r w:rsidRPr="00D95C52">
      <w:rPr>
        <w:rStyle w:val="PageNumber"/>
        <w:rFonts w:ascii="Arial" w:hAnsi="Arial" w:cs="Arial"/>
        <w:sz w:val="16"/>
        <w:szCs w:val="16"/>
      </w:rPr>
      <w:fldChar w:fldCharType="separate"/>
    </w:r>
    <w:r w:rsidR="008C1148">
      <w:rPr>
        <w:rStyle w:val="PageNumber"/>
        <w:rFonts w:ascii="Arial" w:hAnsi="Arial" w:cs="Arial"/>
        <w:noProof/>
        <w:sz w:val="16"/>
        <w:szCs w:val="16"/>
      </w:rPr>
      <w:t>2</w:t>
    </w:r>
    <w:r w:rsidRPr="00D95C52">
      <w:rPr>
        <w:rStyle w:val="PageNumber"/>
        <w:rFonts w:ascii="Arial" w:hAnsi="Arial" w:cs="Arial"/>
        <w:sz w:val="16"/>
        <w:szCs w:val="16"/>
      </w:rPr>
      <w:fldChar w:fldCharType="end"/>
    </w:r>
  </w:p>
  <w:p w14:paraId="0EDE2A3F" w14:textId="30EE3FB9" w:rsidR="00336181" w:rsidRPr="00D95C52" w:rsidRDefault="004112CC" w:rsidP="00336181">
    <w:pPr>
      <w:pStyle w:val="Footer"/>
      <w:ind w:right="360"/>
      <w:rPr>
        <w:rFonts w:ascii="Arial" w:hAnsi="Arial" w:cs="Arial"/>
        <w:sz w:val="16"/>
        <w:szCs w:val="16"/>
      </w:rPr>
    </w:pPr>
    <w:r>
      <w:rPr>
        <w:rFonts w:ascii="Arial" w:hAnsi="Arial" w:cs="Arial"/>
        <w:sz w:val="16"/>
        <w:szCs w:val="16"/>
      </w:rPr>
      <w:t>September 2020</w:t>
    </w:r>
    <w:r w:rsidR="00251461">
      <w:rPr>
        <w:rFonts w:ascii="Arial" w:hAnsi="Arial" w:cs="Arial"/>
        <w:sz w:val="16"/>
        <w:szCs w:val="16"/>
      </w:rPr>
      <w:t xml:space="preserve"> </w:t>
    </w:r>
    <w:r w:rsidR="009F1935">
      <w:rPr>
        <w:rFonts w:ascii="Arial" w:hAnsi="Arial" w:cs="Arial"/>
        <w:sz w:val="16"/>
        <w:szCs w:val="16"/>
      </w:rPr>
      <w:t xml:space="preserve"> </w:t>
    </w:r>
    <w:r w:rsidR="00DC33CA">
      <w:rPr>
        <w:rFonts w:ascii="Arial" w:hAnsi="Arial" w:cs="Arial"/>
        <w:sz w:val="16"/>
        <w:szCs w:val="16"/>
      </w:rPr>
      <w:t xml:space="preserve"> </w:t>
    </w:r>
    <w:r w:rsidR="000656C0">
      <w:rPr>
        <w:rFonts w:ascii="Arial" w:hAnsi="Arial" w:cs="Arial"/>
        <w:sz w:val="16"/>
        <w:szCs w:val="16"/>
      </w:rPr>
      <w:t xml:space="preserve">  </w:t>
    </w:r>
    <w:r w:rsidR="008275A3" w:rsidRPr="00D95C52">
      <w:rPr>
        <w:rFonts w:ascii="Arial" w:hAnsi="Arial" w:cs="Arial"/>
        <w:sz w:val="16"/>
        <w:szCs w:val="16"/>
      </w:rPr>
      <w:fldChar w:fldCharType="begin"/>
    </w:r>
    <w:r w:rsidR="00D95C52" w:rsidRPr="00D95C52">
      <w:rPr>
        <w:rFonts w:ascii="Arial" w:hAnsi="Arial" w:cs="Arial"/>
        <w:sz w:val="16"/>
        <w:szCs w:val="16"/>
      </w:rPr>
      <w:instrText xml:space="preserve"> FILENAME </w:instrText>
    </w:r>
    <w:r w:rsidR="008275A3" w:rsidRPr="00D95C52">
      <w:rPr>
        <w:rFonts w:ascii="Arial" w:hAnsi="Arial" w:cs="Arial"/>
        <w:sz w:val="16"/>
        <w:szCs w:val="16"/>
      </w:rPr>
      <w:fldChar w:fldCharType="separate"/>
    </w:r>
    <w:r w:rsidR="008C1148">
      <w:rPr>
        <w:rFonts w:ascii="Arial" w:hAnsi="Arial" w:cs="Arial"/>
        <w:noProof/>
        <w:sz w:val="16"/>
        <w:szCs w:val="16"/>
      </w:rPr>
      <w:t>59 Alcohol and Substance Abuse Policy</w:t>
    </w:r>
    <w:r w:rsidR="008275A3" w:rsidRPr="00D95C52">
      <w:rPr>
        <w:rFonts w:ascii="Arial" w:hAnsi="Arial" w:cs="Arial"/>
        <w:sz w:val="16"/>
        <w:szCs w:val="16"/>
      </w:rPr>
      <w:fldChar w:fldCharType="end"/>
    </w:r>
    <w:r w:rsidR="00D95C52" w:rsidRPr="00D95C52">
      <w:rPr>
        <w:rFonts w:ascii="Arial" w:hAnsi="Arial" w:cs="Arial"/>
        <w:sz w:val="16"/>
        <w:szCs w:val="16"/>
      </w:rPr>
      <w:t xml:space="preserve"> </w:t>
    </w:r>
    <w:r w:rsidR="00336181" w:rsidRPr="00D95C52">
      <w:rPr>
        <w:rFonts w:ascii="Arial" w:hAnsi="Arial" w:cs="Arial"/>
        <w:sz w:val="16"/>
        <w:szCs w:val="16"/>
      </w:rPr>
      <w:t xml:space="preserve">– </w:t>
    </w:r>
    <w:r w:rsidR="00EB694F">
      <w:rPr>
        <w:rFonts w:ascii="Arial" w:hAnsi="Arial" w:cs="Arial"/>
        <w:sz w:val="16"/>
        <w:szCs w:val="16"/>
      </w:rPr>
      <w:t>G</w:t>
    </w:r>
    <w:r>
      <w:rPr>
        <w:rFonts w:ascii="Arial" w:hAnsi="Arial" w:cs="Arial"/>
        <w:sz w:val="16"/>
        <w:szCs w:val="16"/>
      </w:rPr>
      <w:t>H</w:t>
    </w:r>
    <w:r w:rsidR="00336181" w:rsidRPr="00D95C52">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B8F27" w14:textId="77777777" w:rsidR="00553914" w:rsidRDefault="00553914">
      <w:r>
        <w:separator/>
      </w:r>
    </w:p>
  </w:footnote>
  <w:footnote w:type="continuationSeparator" w:id="0">
    <w:p w14:paraId="27AB6995" w14:textId="77777777" w:rsidR="00553914" w:rsidRDefault="0055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18"/>
      <w:gridCol w:w="3118"/>
      <w:gridCol w:w="3118"/>
    </w:tblGrid>
    <w:tr w:rsidR="6EE1E3BB" w14:paraId="19FFAC04" w14:textId="77777777" w:rsidTr="6EE1E3BB">
      <w:tc>
        <w:tcPr>
          <w:tcW w:w="3118" w:type="dxa"/>
        </w:tcPr>
        <w:p w14:paraId="06B5F8E8" w14:textId="7E37DCD9" w:rsidR="6EE1E3BB" w:rsidRDefault="6EE1E3BB" w:rsidP="6EE1E3BB">
          <w:pPr>
            <w:pStyle w:val="Header"/>
            <w:ind w:left="-115"/>
          </w:pPr>
        </w:p>
      </w:tc>
      <w:tc>
        <w:tcPr>
          <w:tcW w:w="3118" w:type="dxa"/>
        </w:tcPr>
        <w:p w14:paraId="1FF39D2E" w14:textId="5985F57A" w:rsidR="6EE1E3BB" w:rsidRDefault="6EE1E3BB" w:rsidP="6EE1E3BB">
          <w:pPr>
            <w:pStyle w:val="Header"/>
            <w:jc w:val="center"/>
          </w:pPr>
        </w:p>
      </w:tc>
      <w:tc>
        <w:tcPr>
          <w:tcW w:w="3118" w:type="dxa"/>
        </w:tcPr>
        <w:p w14:paraId="45EDED7E" w14:textId="6701775B" w:rsidR="6EE1E3BB" w:rsidRDefault="6EE1E3BB" w:rsidP="6EE1E3BB">
          <w:pPr>
            <w:pStyle w:val="Header"/>
            <w:ind w:right="-115"/>
            <w:jc w:val="right"/>
          </w:pPr>
        </w:p>
      </w:tc>
    </w:tr>
  </w:tbl>
  <w:p w14:paraId="586735D9" w14:textId="1EE18C69" w:rsidR="6EE1E3BB" w:rsidRDefault="6EE1E3BB" w:rsidP="6EE1E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EA4E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649A3"/>
    <w:multiLevelType w:val="hybridMultilevel"/>
    <w:tmpl w:val="A42EE4D0"/>
    <w:lvl w:ilvl="0" w:tplc="5366CE8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4E73B79"/>
    <w:multiLevelType w:val="hybridMultilevel"/>
    <w:tmpl w:val="8BE66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5C4787"/>
    <w:multiLevelType w:val="hybridMultilevel"/>
    <w:tmpl w:val="C5D4C9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241168"/>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326F3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446238"/>
    <w:multiLevelType w:val="hybridMultilevel"/>
    <w:tmpl w:val="8D684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99216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FF316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D0755D"/>
    <w:multiLevelType w:val="hybridMultilevel"/>
    <w:tmpl w:val="84205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4623D3"/>
    <w:multiLevelType w:val="hybridMultilevel"/>
    <w:tmpl w:val="3D240D98"/>
    <w:lvl w:ilvl="0" w:tplc="FFFFFFFF">
      <w:numFmt w:val="bullet"/>
      <w:lvlText w:val=""/>
      <w:legacy w:legacy="1" w:legacySpace="0" w:legacyIndent="36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55F3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B03732"/>
    <w:multiLevelType w:val="hybridMultilevel"/>
    <w:tmpl w:val="5F58350E"/>
    <w:lvl w:ilvl="0" w:tplc="08090001">
      <w:start w:val="1"/>
      <w:numFmt w:val="bullet"/>
      <w:lvlText w:val=""/>
      <w:lvlJc w:val="left"/>
      <w:pPr>
        <w:ind w:left="1440" w:hanging="360"/>
      </w:pPr>
      <w:rPr>
        <w:rFonts w:ascii="Symbol" w:hAnsi="Symbol" w:hint="default"/>
      </w:rPr>
    </w:lvl>
    <w:lvl w:ilvl="1" w:tplc="0A140F0A">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505119D"/>
    <w:multiLevelType w:val="hybridMultilevel"/>
    <w:tmpl w:val="51188DFA"/>
    <w:lvl w:ilvl="0" w:tplc="B0EE2E8C">
      <w:start w:val="1"/>
      <w:numFmt w:val="decimal"/>
      <w:lvlText w:val="%1."/>
      <w:lvlJc w:val="left"/>
      <w:pPr>
        <w:ind w:left="1080" w:hanging="360"/>
      </w:pPr>
      <w:rPr>
        <w:rFonts w:hint="default"/>
      </w:rPr>
    </w:lvl>
    <w:lvl w:ilvl="1" w:tplc="9FF400A4">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3B7A45"/>
    <w:multiLevelType w:val="hybridMultilevel"/>
    <w:tmpl w:val="21A29E9E"/>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6C6F1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8675B3"/>
    <w:multiLevelType w:val="hybridMultilevel"/>
    <w:tmpl w:val="8D3CA85E"/>
    <w:lvl w:ilvl="0" w:tplc="B0EE2E8C">
      <w:start w:val="1"/>
      <w:numFmt w:val="decimal"/>
      <w:lvlText w:val="%1."/>
      <w:lvlJc w:val="left"/>
      <w:pPr>
        <w:ind w:left="1080" w:hanging="360"/>
      </w:pPr>
      <w:rPr>
        <w:rFonts w:hint="default"/>
      </w:rPr>
    </w:lvl>
    <w:lvl w:ilvl="1" w:tplc="5E5E90D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7FB55A4"/>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567B2C"/>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18682C"/>
    <w:multiLevelType w:val="hybridMultilevel"/>
    <w:tmpl w:val="498A8D84"/>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9B450F"/>
    <w:multiLevelType w:val="hybridMultilevel"/>
    <w:tmpl w:val="533C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5248C"/>
    <w:multiLevelType w:val="hybridMultilevel"/>
    <w:tmpl w:val="498A8D84"/>
    <w:lvl w:ilvl="0" w:tplc="A2B20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4E6A5A"/>
    <w:multiLevelType w:val="hybridMultilevel"/>
    <w:tmpl w:val="1E9EDD86"/>
    <w:lvl w:ilvl="0" w:tplc="A2B2066E">
      <w:start w:val="1"/>
      <w:numFmt w:val="decimal"/>
      <w:lvlText w:val="%1."/>
      <w:lvlJc w:val="left"/>
      <w:pPr>
        <w:ind w:left="1080" w:hanging="360"/>
      </w:pPr>
      <w:rPr>
        <w:rFonts w:hint="default"/>
      </w:rPr>
    </w:lvl>
    <w:lvl w:ilvl="1" w:tplc="0A140F0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2252D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38511F"/>
    <w:multiLevelType w:val="hybridMultilevel"/>
    <w:tmpl w:val="A75C0A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4"/>
  </w:num>
  <w:num w:numId="4">
    <w:abstractNumId w:val="5"/>
  </w:num>
  <w:num w:numId="5">
    <w:abstractNumId w:val="16"/>
  </w:num>
  <w:num w:numId="6">
    <w:abstractNumId w:val="12"/>
  </w:num>
  <w:num w:numId="7">
    <w:abstractNumId w:val="8"/>
  </w:num>
  <w:num w:numId="8">
    <w:abstractNumId w:val="19"/>
  </w:num>
  <w:num w:numId="9">
    <w:abstractNumId w:val="9"/>
  </w:num>
  <w:num w:numId="10">
    <w:abstractNumId w:val="0"/>
  </w:num>
  <w:num w:numId="11">
    <w:abstractNumId w:val="11"/>
  </w:num>
  <w:num w:numId="12">
    <w:abstractNumId w:val="4"/>
  </w:num>
  <w:num w:numId="13">
    <w:abstractNumId w:val="3"/>
  </w:num>
  <w:num w:numId="14">
    <w:abstractNumId w:val="25"/>
  </w:num>
  <w:num w:numId="15">
    <w:abstractNumId w:val="10"/>
  </w:num>
  <w:num w:numId="16">
    <w:abstractNumId w:val="7"/>
  </w:num>
  <w:num w:numId="17">
    <w:abstractNumId w:val="14"/>
  </w:num>
  <w:num w:numId="18">
    <w:abstractNumId w:val="17"/>
  </w:num>
  <w:num w:numId="19">
    <w:abstractNumId w:val="2"/>
  </w:num>
  <w:num w:numId="20">
    <w:abstractNumId w:val="15"/>
  </w:num>
  <w:num w:numId="21">
    <w:abstractNumId w:val="20"/>
  </w:num>
  <w:num w:numId="22">
    <w:abstractNumId w:val="22"/>
  </w:num>
  <w:num w:numId="23">
    <w:abstractNumId w:val="18"/>
  </w:num>
  <w:num w:numId="24">
    <w:abstractNumId w:val="23"/>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660"/>
    <w:rsid w:val="000656C0"/>
    <w:rsid w:val="0007054D"/>
    <w:rsid w:val="00075859"/>
    <w:rsid w:val="000907AB"/>
    <w:rsid w:val="000D0439"/>
    <w:rsid w:val="00151148"/>
    <w:rsid w:val="00151E7A"/>
    <w:rsid w:val="00231F6E"/>
    <w:rsid w:val="00251461"/>
    <w:rsid w:val="0027473A"/>
    <w:rsid w:val="00284DE3"/>
    <w:rsid w:val="00331F73"/>
    <w:rsid w:val="00336181"/>
    <w:rsid w:val="0036553E"/>
    <w:rsid w:val="00381BAF"/>
    <w:rsid w:val="003A6081"/>
    <w:rsid w:val="003E219D"/>
    <w:rsid w:val="004112CC"/>
    <w:rsid w:val="00411ED3"/>
    <w:rsid w:val="00415C6A"/>
    <w:rsid w:val="004510C7"/>
    <w:rsid w:val="0045721C"/>
    <w:rsid w:val="0049679A"/>
    <w:rsid w:val="004B334E"/>
    <w:rsid w:val="004C3D43"/>
    <w:rsid w:val="004D1EA8"/>
    <w:rsid w:val="005129F8"/>
    <w:rsid w:val="00540C56"/>
    <w:rsid w:val="00553914"/>
    <w:rsid w:val="00574880"/>
    <w:rsid w:val="005A3243"/>
    <w:rsid w:val="005E5A1C"/>
    <w:rsid w:val="005F4938"/>
    <w:rsid w:val="0065256F"/>
    <w:rsid w:val="006542B8"/>
    <w:rsid w:val="00655F70"/>
    <w:rsid w:val="006F0B8D"/>
    <w:rsid w:val="00731B19"/>
    <w:rsid w:val="00734E2F"/>
    <w:rsid w:val="008275A3"/>
    <w:rsid w:val="00841A42"/>
    <w:rsid w:val="00860462"/>
    <w:rsid w:val="008C1148"/>
    <w:rsid w:val="009C5D7E"/>
    <w:rsid w:val="009F1935"/>
    <w:rsid w:val="00B5393D"/>
    <w:rsid w:val="00B83481"/>
    <w:rsid w:val="00BA339D"/>
    <w:rsid w:val="00BB35C0"/>
    <w:rsid w:val="00BC1D7E"/>
    <w:rsid w:val="00C14207"/>
    <w:rsid w:val="00C20902"/>
    <w:rsid w:val="00C53159"/>
    <w:rsid w:val="00D028C7"/>
    <w:rsid w:val="00D123A5"/>
    <w:rsid w:val="00D717E5"/>
    <w:rsid w:val="00D95C52"/>
    <w:rsid w:val="00DB7660"/>
    <w:rsid w:val="00DC33CA"/>
    <w:rsid w:val="00DD5843"/>
    <w:rsid w:val="00E11531"/>
    <w:rsid w:val="00E247F6"/>
    <w:rsid w:val="00E62622"/>
    <w:rsid w:val="00E918A9"/>
    <w:rsid w:val="00E94C12"/>
    <w:rsid w:val="00EB694F"/>
    <w:rsid w:val="00ED4D84"/>
    <w:rsid w:val="00F57AC1"/>
    <w:rsid w:val="00F760B1"/>
    <w:rsid w:val="6EE1E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7BAA3"/>
  <w15:docId w15:val="{E9BB24FE-10AA-4498-99AC-917E8867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8C7"/>
    <w:rPr>
      <w:lang w:val="en-US"/>
    </w:rPr>
  </w:style>
  <w:style w:type="paragraph" w:styleId="Heading1">
    <w:name w:val="heading 1"/>
    <w:basedOn w:val="Normal"/>
    <w:next w:val="Normal"/>
    <w:qFormat/>
    <w:rsid w:val="00D028C7"/>
    <w:pPr>
      <w:keepNext/>
      <w:outlineLvl w:val="0"/>
    </w:pPr>
    <w:rPr>
      <w:b/>
      <w:sz w:val="24"/>
    </w:rPr>
  </w:style>
  <w:style w:type="paragraph" w:styleId="Heading2">
    <w:name w:val="heading 2"/>
    <w:basedOn w:val="Normal"/>
    <w:next w:val="Normal"/>
    <w:qFormat/>
    <w:rsid w:val="00D028C7"/>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D028C7"/>
    <w:pPr>
      <w:keepNext/>
      <w:spacing w:before="100" w:after="100"/>
      <w:outlineLvl w:val="2"/>
    </w:pPr>
    <w:rPr>
      <w:b/>
      <w:snapToGrid w:val="0"/>
      <w:sz w:val="36"/>
      <w:lang w:val="en-GB"/>
    </w:rPr>
  </w:style>
  <w:style w:type="character" w:styleId="Hyperlink">
    <w:name w:val="Hyperlink"/>
    <w:rsid w:val="00D028C7"/>
    <w:rPr>
      <w:color w:val="0000FF"/>
      <w:u w:val="single"/>
    </w:rPr>
  </w:style>
  <w:style w:type="paragraph" w:styleId="Footer">
    <w:name w:val="footer"/>
    <w:basedOn w:val="Normal"/>
    <w:link w:val="FooterChar"/>
    <w:uiPriority w:val="99"/>
    <w:rsid w:val="00E62622"/>
    <w:pPr>
      <w:tabs>
        <w:tab w:val="center" w:pos="4153"/>
        <w:tab w:val="right" w:pos="8306"/>
      </w:tabs>
    </w:pPr>
  </w:style>
  <w:style w:type="character" w:styleId="PageNumber">
    <w:name w:val="page number"/>
    <w:basedOn w:val="DefaultParagraphFont"/>
    <w:rsid w:val="00E62622"/>
  </w:style>
  <w:style w:type="paragraph" w:styleId="BalloonText">
    <w:name w:val="Balloon Text"/>
    <w:basedOn w:val="Normal"/>
    <w:semiHidden/>
    <w:rsid w:val="00E62622"/>
    <w:rPr>
      <w:rFonts w:ascii="Tahoma" w:hAnsi="Tahoma" w:cs="Tahoma"/>
      <w:sz w:val="16"/>
      <w:szCs w:val="16"/>
    </w:rPr>
  </w:style>
  <w:style w:type="paragraph" w:styleId="Header">
    <w:name w:val="header"/>
    <w:basedOn w:val="Normal"/>
    <w:link w:val="HeaderChar"/>
    <w:rsid w:val="00860462"/>
    <w:pPr>
      <w:tabs>
        <w:tab w:val="center" w:pos="4513"/>
        <w:tab w:val="right" w:pos="9026"/>
      </w:tabs>
    </w:pPr>
  </w:style>
  <w:style w:type="character" w:customStyle="1" w:styleId="HeaderChar">
    <w:name w:val="Header Char"/>
    <w:link w:val="Header"/>
    <w:rsid w:val="00860462"/>
    <w:rPr>
      <w:lang w:val="en-US" w:eastAsia="en-US"/>
    </w:rPr>
  </w:style>
  <w:style w:type="character" w:customStyle="1" w:styleId="FooterChar">
    <w:name w:val="Footer Char"/>
    <w:link w:val="Footer"/>
    <w:uiPriority w:val="99"/>
    <w:rsid w:val="00860462"/>
    <w:rPr>
      <w:lang w:val="en-US" w:eastAsia="en-US"/>
    </w:rPr>
  </w:style>
  <w:style w:type="paragraph" w:styleId="ListParagraph">
    <w:name w:val="List Paragraph"/>
    <w:basedOn w:val="Normal"/>
    <w:uiPriority w:val="72"/>
    <w:rsid w:val="00B5393D"/>
    <w:pPr>
      <w:ind w:left="720"/>
      <w:contextualSpacing/>
    </w:pPr>
  </w:style>
  <w:style w:type="paragraph" w:styleId="NoSpacing">
    <w:name w:val="No Spacing"/>
    <w:uiPriority w:val="1"/>
    <w:qFormat/>
    <w:rsid w:val="000D0439"/>
    <w:rPr>
      <w:lang w:val="en-US"/>
    </w:rPr>
  </w:style>
  <w:style w:type="paragraph" w:customStyle="1" w:styleId="Blockquote">
    <w:name w:val="Blockquote"/>
    <w:basedOn w:val="Normal"/>
    <w:rsid w:val="00C53159"/>
    <w:pPr>
      <w:widowControl w:val="0"/>
      <w:spacing w:before="100" w:after="100"/>
      <w:ind w:left="360" w:right="360"/>
    </w:pPr>
    <w:rPr>
      <w:snapToGrid w:val="0"/>
      <w:sz w:val="24"/>
      <w:lang w:val="en-GB"/>
    </w:rPr>
  </w:style>
  <w:style w:type="paragraph" w:styleId="Title">
    <w:name w:val="Title"/>
    <w:basedOn w:val="Normal"/>
    <w:link w:val="TitleChar"/>
    <w:qFormat/>
    <w:rsid w:val="00C53159"/>
    <w:pPr>
      <w:jc w:val="center"/>
    </w:pPr>
    <w:rPr>
      <w:rFonts w:ascii="Arial" w:hAnsi="Arial"/>
      <w:b/>
      <w:lang w:val="en-GB" w:eastAsia="en-GB"/>
    </w:rPr>
  </w:style>
  <w:style w:type="character" w:customStyle="1" w:styleId="TitleChar">
    <w:name w:val="Title Char"/>
    <w:basedOn w:val="DefaultParagraphFont"/>
    <w:link w:val="Title"/>
    <w:rsid w:val="00C53159"/>
    <w:rPr>
      <w:rFonts w:ascii="Arial" w:hAnsi="Arial"/>
      <w:b/>
      <w:lang w:eastAsia="en-GB"/>
    </w:rPr>
  </w:style>
  <w:style w:type="paragraph" w:customStyle="1" w:styleId="20-Modeltitel">
    <w:name w:val="20 - Model_titel"/>
    <w:basedOn w:val="Normal"/>
    <w:rsid w:val="00E11531"/>
    <w:pPr>
      <w:widowControl w:val="0"/>
      <w:suppressAutoHyphens/>
      <w:autoSpaceDE w:val="0"/>
      <w:spacing w:after="850" w:line="320" w:lineRule="atLeast"/>
      <w:jc w:val="center"/>
      <w:textAlignment w:val="baseline"/>
    </w:pPr>
    <w:rPr>
      <w:rFonts w:ascii="Helvetica" w:hAnsi="Helvetica"/>
      <w:caps/>
      <w:color w:val="000000"/>
      <w:spacing w:val="-4"/>
      <w:sz w:val="28"/>
      <w:szCs w:val="28"/>
      <w:lang w:eastAsia="ar-SA"/>
    </w:rPr>
  </w:style>
  <w:style w:type="paragraph" w:customStyle="1" w:styleId="22-Modeltekst">
    <w:name w:val="22 - Model_tekst"/>
    <w:basedOn w:val="Normal"/>
    <w:rsid w:val="00E11531"/>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eastAsia="ar-SA"/>
    </w:rPr>
  </w:style>
  <w:style w:type="paragraph" w:customStyle="1" w:styleId="21-Modelsubtitelbit">
    <w:name w:val="21 - Model_subtitel (b+it)"/>
    <w:basedOn w:val="Normal"/>
    <w:rsid w:val="00E11531"/>
    <w:pPr>
      <w:keepNext/>
      <w:suppressAutoHyphens/>
      <w:autoSpaceDE w:val="0"/>
      <w:spacing w:before="340" w:after="170" w:line="280" w:lineRule="atLeast"/>
      <w:textAlignment w:val="baseline"/>
    </w:pPr>
    <w:rPr>
      <w:rFonts w:ascii="NewCenturySchlbk" w:hAnsi="NewCenturySchlbk"/>
      <w:b/>
      <w:bCs/>
      <w:i/>
      <w:iCs/>
      <w:color w:val="000000"/>
      <w:spacing w:val="-13"/>
      <w:sz w:val="22"/>
      <w:szCs w:val="22"/>
      <w:lang w:val="nl-NL" w:eastAsia="ar-S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SUBSTANCE ABUSE POLICY</vt:lpstr>
    </vt:vector>
  </TitlesOfParts>
  <Company>Dell Computer Corporation</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POLICY</dc:title>
  <dc:creator>Janine Collishaw</dc:creator>
  <cp:lastModifiedBy>Janine Collishaw</cp:lastModifiedBy>
  <cp:revision>2</cp:revision>
  <cp:lastPrinted>2017-03-21T16:42:00Z</cp:lastPrinted>
  <dcterms:created xsi:type="dcterms:W3CDTF">2020-10-02T09:15:00Z</dcterms:created>
  <dcterms:modified xsi:type="dcterms:W3CDTF">2020-10-02T09:15:00Z</dcterms:modified>
</cp:coreProperties>
</file>